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AA" w:rsidRPr="004E5CAA" w:rsidRDefault="004E5CAA" w:rsidP="004E5CAA">
      <w:pPr>
        <w:spacing w:before="100" w:beforeAutospacing="1" w:after="100" w:afterAutospacing="1" w:line="240" w:lineRule="auto"/>
        <w:jc w:val="center"/>
        <w:rPr>
          <w:rFonts w:ascii="Times New Roman" w:eastAsia="Times New Roman" w:hAnsi="Times New Roman" w:cs="Times New Roman"/>
          <w:b/>
          <w:color w:val="00B0F0"/>
          <w:sz w:val="32"/>
          <w:szCs w:val="32"/>
          <w:lang w:eastAsia="ru-RU"/>
        </w:rPr>
      </w:pPr>
      <w:r w:rsidRPr="004E5CAA">
        <w:rPr>
          <w:rFonts w:ascii="Times New Roman" w:eastAsia="Times New Roman" w:hAnsi="Times New Roman" w:cs="Times New Roman"/>
          <w:b/>
          <w:color w:val="00B0F0"/>
          <w:sz w:val="32"/>
          <w:szCs w:val="32"/>
          <w:lang w:eastAsia="ru-RU"/>
        </w:rPr>
        <w:t>Адаптация ребёнка в новом коллективе</w:t>
      </w:r>
      <w:bookmarkStart w:id="0" w:name="_GoBack"/>
      <w:bookmarkEnd w:id="0"/>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 Впереди – переход в 5 класс, на вторую ступень обучения. В чем же заключается сложность этого периода и как миновать «подводные камни», о которые «спотыкаются» и дети, и родители, и педагоги. </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По мнению психологов, переход из начального в среднее звено традиционно считается одной из наиболее педагогически сложных школьных проблем, в период адаптации в пятом классе – одним из труднейших периодов школьного обучения. </w:t>
      </w:r>
      <w:proofErr w:type="gramStart"/>
      <w:r w:rsidRPr="004E5CAA">
        <w:rPr>
          <w:rFonts w:ascii="Times New Roman" w:eastAsia="Times New Roman" w:hAnsi="Times New Roman" w:cs="Times New Roman"/>
          <w:sz w:val="24"/>
          <w:szCs w:val="24"/>
          <w:lang w:eastAsia="ru-RU"/>
        </w:rPr>
        <w:t>Состояние детей в этот период, с педагогической точки зрения,  характеризуется низкой организованностью, учебной рассеянностью и недисциплинированностью, снижением интереса к учебе и результатам, с психологической – снижением самооценки, высоким уровнем ситуативной тревожности.</w:t>
      </w:r>
      <w:proofErr w:type="gramEnd"/>
      <w:r w:rsidRPr="004E5CAA">
        <w:rPr>
          <w:rFonts w:ascii="Times New Roman" w:eastAsia="Times New Roman" w:hAnsi="Times New Roman" w:cs="Times New Roman"/>
          <w:sz w:val="24"/>
          <w:szCs w:val="24"/>
          <w:lang w:eastAsia="ru-RU"/>
        </w:rPr>
        <w:t xml:space="preserve"> Наблюдение за детьми, общение с ними в этот период показывает, что они очень рассеяны, не могут понять, как теперь им надо общаться с педагогом, какие требования обязательны для выполнения, а какие - нет.</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Давайте рассмотрим те проблемы, с которыми сталкиваются ребята при переходе в пятый класс.</w:t>
      </w:r>
    </w:p>
    <w:p w:rsidR="004E5CAA" w:rsidRPr="004E5CAA" w:rsidRDefault="004E5CAA" w:rsidP="004E5C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Проблема 1: изменение условий обучения.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При переходе же в 5 класс ребенок сталкивается с проблемой множественности: много учителей-предметников, разные кабинеты, новые учебные предметы.  Кроме этого ребенок должен привыкнуть к новой школьной обстановке, сменив уют своей родной классной комнаты на необходимость постоянно перемещаться с этажа на этаж, из кабинета в кабинет. За первые дни, недели в школе ребенок привыкает к новой системе, постепенно адаптируется.</w:t>
      </w:r>
    </w:p>
    <w:p w:rsidR="004E5CAA" w:rsidRPr="004E5CAA" w:rsidRDefault="004E5CAA" w:rsidP="004E5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Проблема 2: изменение требований. Еще усложняет период адаптации рассогласованность требований разных учителей-предметников. Один просит завести тетрадь в 48 листов, другой тоненькие тетрадки, но их должно быть 3 штуки. Преподаватель русского языка требует все выделить зеленой ручкой, преподаватель математики – карандашом. И т.д. Как быть в этом случае? Во-первых, постарайтесь увидеть плюсы этих «рассогласованностей». Эти «мелочи», которые </w:t>
      </w:r>
      <w:proofErr w:type="gramStart"/>
      <w:r w:rsidRPr="004E5CAA">
        <w:rPr>
          <w:rFonts w:ascii="Times New Roman" w:eastAsia="Times New Roman" w:hAnsi="Times New Roman" w:cs="Times New Roman"/>
          <w:sz w:val="24"/>
          <w:szCs w:val="24"/>
          <w:lang w:eastAsia="ru-RU"/>
        </w:rPr>
        <w:t>по началу</w:t>
      </w:r>
      <w:proofErr w:type="gramEnd"/>
      <w:r w:rsidRPr="004E5CAA">
        <w:rPr>
          <w:rFonts w:ascii="Times New Roman" w:eastAsia="Times New Roman" w:hAnsi="Times New Roman" w:cs="Times New Roman"/>
          <w:sz w:val="24"/>
          <w:szCs w:val="24"/>
          <w:lang w:eastAsia="ru-RU"/>
        </w:rPr>
        <w:t xml:space="preserve">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sidRPr="004E5CAA">
        <w:rPr>
          <w:rFonts w:ascii="Times New Roman" w:eastAsia="Times New Roman" w:hAnsi="Times New Roman" w:cs="Times New Roman"/>
          <w:sz w:val="24"/>
          <w:szCs w:val="24"/>
          <w:lang w:eastAsia="ru-RU"/>
        </w:rPr>
        <w:t>многотребовательность</w:t>
      </w:r>
      <w:proofErr w:type="spellEnd"/>
      <w:r w:rsidRPr="004E5CAA">
        <w:rPr>
          <w:rFonts w:ascii="Times New Roman" w:eastAsia="Times New Roman" w:hAnsi="Times New Roman" w:cs="Times New Roman"/>
          <w:sz w:val="24"/>
          <w:szCs w:val="24"/>
          <w:lang w:eastAsia="ru-RU"/>
        </w:rPr>
        <w:t>» - норма вещей. Во-вторых, это учит ребенка строить отношения с разными людьми, становясь более гибким.</w:t>
      </w:r>
    </w:p>
    <w:p w:rsidR="004E5CAA" w:rsidRPr="004E5CAA" w:rsidRDefault="004E5CAA" w:rsidP="004E5C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Проблема 3: отсутствие контроля.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и останется с ним после уроков. Учитель мог отслеживать выполнение всех заданий всеми учениками. При переходе в пятый </w:t>
      </w:r>
      <w:r w:rsidRPr="004E5CAA">
        <w:rPr>
          <w:rFonts w:ascii="Times New Roman" w:eastAsia="Times New Roman" w:hAnsi="Times New Roman" w:cs="Times New Roman"/>
          <w:sz w:val="24"/>
          <w:szCs w:val="24"/>
          <w:lang w:eastAsia="ru-RU"/>
        </w:rPr>
        <w:lastRenderedPageBreak/>
        <w:t>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Вам, родители, нужно стараться быть более терпеливыми. Чаще спрашивайте ребенка о школьной жизни. Контролируйте выполнение домашних заданий с учетом требований учителей. При возможности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4E5CAA" w:rsidRPr="004E5CAA" w:rsidRDefault="004E5CAA" w:rsidP="004E5C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Проблема 4: пробелы в знаниях. Не усвоив тему в пятом классе,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Что же делать?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применяют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Или обратитесь за этой помощью к школьным психологам.</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Сложность этого периода заключается не только в изменении условий связанных с учебной деятельностью, но и с переходом на новую ступень своего психофизического развития, т.е. на новый этап возрастного развития. Десять лет — это и начало полового созревания. Происходит сложнейшая физиологическая перестройка в организме, дети ее очень тяжело переживают, иногда даже происходят психологические срывы. Изменяется тело, ребенок воспринимает себя по-новому, и может быть много проблем, если в силу каких-то причин он не принял себя и не полюбил.</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В этот период дети утрачивают ту самооценку, которая была до этого. В младшей школе она складывалась из оценки взрослых и того же учителя. Баллы за ответ на уроке дети воспринимали как оценку своей личности. Младшие школьники на вопрос: «Кто у вас самый лучший в классе?» обязательно назовут отличников. Но в пятом классе такое представление о «хорошисте» уже начинает меняться. Прибавьте к этому гормональную разбалансировку организма, которая беспощадно «бьет» по нервной системе, и вы поймете, почему ребенок неуравновешен, раздражителен, более утомляем и вообще переживает не самые счастливые дни своей жизни.</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На этом фоне совсем по-другому смотрится еще одна проблема: оставаться ли в своей «простой» школе или идти за лучшими (так кажется) знаниями в более престижное учебное заведение. </w:t>
      </w:r>
      <w:proofErr w:type="gramStart"/>
      <w:r w:rsidRPr="004E5CAA">
        <w:rPr>
          <w:rFonts w:ascii="Times New Roman" w:eastAsia="Times New Roman" w:hAnsi="Times New Roman" w:cs="Times New Roman"/>
          <w:sz w:val="24"/>
          <w:szCs w:val="24"/>
          <w:lang w:eastAsia="ru-RU"/>
        </w:rPr>
        <w:t>Как ни странно (поскольку такой переход становится тенденцией), большинство специалистов единодушны: переход из школы в школу и даже из класса в класс нежелателен.</w:t>
      </w:r>
      <w:proofErr w:type="gramEnd"/>
      <w:r w:rsidRPr="004E5CAA">
        <w:rPr>
          <w:rFonts w:ascii="Times New Roman" w:eastAsia="Times New Roman" w:hAnsi="Times New Roman" w:cs="Times New Roman"/>
          <w:sz w:val="24"/>
          <w:szCs w:val="24"/>
          <w:lang w:eastAsia="ru-RU"/>
        </w:rPr>
        <w:t xml:space="preserve"> Он, утверждают они, приемлем только в том случае, если ребенок не имеет на старом месте нужного статуса. Например, в силу каких-то причин относится к отвергнутым детям: класс его не принял. И тогда нужно помочь ему занять соответствующий статус на новом месте, потому что в этот период для подростка особенно важно иметь взаимопонимание со сверстниками.</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lastRenderedPageBreak/>
        <w:t>И все же новый коллектив требует напряжения: нужно опять преподнести себя и найти свое место в нем. А если есть какие-то физические или психологические особенности у ребенка, он может получить душевную травму лишь только потому, что… рыжий или слишком худой. И даже если в предыдущем коллективе это тоже имело какой-то негативный оттенок, ребенок уже научился с этим бороться и защищаться.</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Поэтому родителям, стремящимся дать детям хорошее образование, нужно в первую очередь помнить о том, что в гимназиях и лицеях — совершенно другие требования и нагрузка. Готов ли их ребенок к ним (он не глупее, нет!)? Но позволяет ли его физическое и психическое здоровье выдержать такой темп? Насколько адекватна его самооценка? Выработаны ли у него эмоционально-волевые навыки (а у нынешних детей это самая большая проблема)? И если ребенок успешно получает знания в своей школе, не нужно мешать ему: эти знания будут совершенно достойными. К тому же нужно понимать, что нет ни одного учебного заведения, где бы абсолютно все учителя были высочайшего уровня.</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Для пятиклассника, приходящего в школу 1 сентября, все оказывается новым. Возникает необходимость  к адаптации – </w:t>
      </w:r>
      <w:proofErr w:type="gramStart"/>
      <w:r w:rsidRPr="004E5CAA">
        <w:rPr>
          <w:rFonts w:ascii="Times New Roman" w:eastAsia="Times New Roman" w:hAnsi="Times New Roman" w:cs="Times New Roman"/>
          <w:sz w:val="24"/>
          <w:szCs w:val="24"/>
          <w:lang w:eastAsia="ru-RU"/>
        </w:rPr>
        <w:t>привыкании</w:t>
      </w:r>
      <w:proofErr w:type="gramEnd"/>
      <w:r w:rsidRPr="004E5CAA">
        <w:rPr>
          <w:rFonts w:ascii="Times New Roman" w:eastAsia="Times New Roman" w:hAnsi="Times New Roman" w:cs="Times New Roman"/>
          <w:sz w:val="24"/>
          <w:szCs w:val="24"/>
          <w:lang w:eastAsia="ru-RU"/>
        </w:rPr>
        <w:t xml:space="preserve"> к новым условиям обучения. Ее успешность зависит не только от интеллектуальной готовности ребенка, но и от того, насколько хорошо он умеет общаться с одноклассниками и педагогами, соблюдать школьные правила, ориентироваться в новых ситуациях</w:t>
      </w:r>
      <w:proofErr w:type="gramStart"/>
      <w:r w:rsidRPr="004E5CAA">
        <w:rPr>
          <w:rFonts w:ascii="Times New Roman" w:eastAsia="Times New Roman" w:hAnsi="Times New Roman" w:cs="Times New Roman"/>
          <w:sz w:val="24"/>
          <w:szCs w:val="24"/>
          <w:lang w:eastAsia="ru-RU"/>
        </w:rPr>
        <w:t xml:space="preserve">.. </w:t>
      </w:r>
      <w:proofErr w:type="gramEnd"/>
      <w:r w:rsidRPr="004E5CAA">
        <w:rPr>
          <w:rFonts w:ascii="Times New Roman" w:eastAsia="Times New Roman" w:hAnsi="Times New Roman" w:cs="Times New Roman"/>
          <w:sz w:val="24"/>
          <w:szCs w:val="24"/>
          <w:lang w:eastAsia="ru-RU"/>
        </w:rPr>
        <w:t>поэтому среди трудностей школьной жизни можно выделить следующие:</w:t>
      </w:r>
    </w:p>
    <w:p w:rsidR="004E5CAA" w:rsidRPr="004E5CAA" w:rsidRDefault="004E5CAA" w:rsidP="004E5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возросший темп работы: ученики, не умеющие быстро писать, не успевают;</w:t>
      </w:r>
    </w:p>
    <w:p w:rsidR="004E5CAA" w:rsidRPr="004E5CAA" w:rsidRDefault="004E5CAA" w:rsidP="004E5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 xml:space="preserve">увеличившийся объем </w:t>
      </w:r>
      <w:proofErr w:type="gramStart"/>
      <w:r w:rsidRPr="004E5CAA">
        <w:rPr>
          <w:rFonts w:ascii="Times New Roman" w:eastAsia="Times New Roman" w:hAnsi="Times New Roman" w:cs="Times New Roman"/>
          <w:sz w:val="24"/>
          <w:szCs w:val="24"/>
          <w:lang w:eastAsia="ru-RU"/>
        </w:rPr>
        <w:t>работы</w:t>
      </w:r>
      <w:proofErr w:type="gramEnd"/>
      <w:r w:rsidRPr="004E5CAA">
        <w:rPr>
          <w:rFonts w:ascii="Times New Roman" w:eastAsia="Times New Roman" w:hAnsi="Times New Roman" w:cs="Times New Roman"/>
          <w:sz w:val="24"/>
          <w:szCs w:val="24"/>
          <w:lang w:eastAsia="ru-RU"/>
        </w:rPr>
        <w:t xml:space="preserve"> как на уроке, так и дома;</w:t>
      </w:r>
    </w:p>
    <w:p w:rsidR="004E5CAA" w:rsidRPr="004E5CAA" w:rsidRDefault="004E5CAA" w:rsidP="004E5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новые требования по оформлению работ;</w:t>
      </w:r>
    </w:p>
    <w:p w:rsidR="004E5CAA" w:rsidRPr="004E5CAA" w:rsidRDefault="004E5CAA" w:rsidP="004E5C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необходимость самостоятельно находить дополнительную литературу и работать с ней.</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Свидетельствовать о трудностях адаптации могут следующие признаки:</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усталый внешний вид школьника;</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нежелание ребенка делиться своими впечатлениями о проведенном дне;</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стремление избежать разговоров о школьных событиях, переключить внимание взрослого на другие темы;</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нежелание выполнять домашние задания;</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негативные отзывы о школе, учителях, одноклассниках;</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жалобы на события, связанные со школой;</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беспокойный сон;</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трудности утреннего пробуждения, вялость;</w:t>
      </w:r>
    </w:p>
    <w:p w:rsidR="004E5CAA" w:rsidRPr="004E5CAA" w:rsidRDefault="004E5CAA" w:rsidP="004E5C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постоянные жалобы на плохое самочувствие.</w:t>
      </w:r>
    </w:p>
    <w:p w:rsidR="004E5CAA" w:rsidRPr="004E5CAA" w:rsidRDefault="004E5CAA" w:rsidP="004E5CAA">
      <w:pPr>
        <w:spacing w:before="100" w:beforeAutospacing="1" w:after="100" w:afterAutospacing="1" w:line="240" w:lineRule="auto"/>
        <w:rPr>
          <w:rFonts w:ascii="Times New Roman" w:eastAsia="Times New Roman" w:hAnsi="Times New Roman" w:cs="Times New Roman"/>
          <w:sz w:val="24"/>
          <w:szCs w:val="24"/>
          <w:lang w:eastAsia="ru-RU"/>
        </w:rPr>
      </w:pPr>
      <w:r w:rsidRPr="004E5CAA">
        <w:rPr>
          <w:rFonts w:ascii="Times New Roman" w:eastAsia="Times New Roman" w:hAnsi="Times New Roman" w:cs="Times New Roman"/>
          <w:sz w:val="24"/>
          <w:szCs w:val="24"/>
          <w:lang w:eastAsia="ru-RU"/>
        </w:rPr>
        <w:t>Таким образом, наша с вами единая задача – создать условия для успешной учебы детей в пятом классе. Самое главное – помочь ребенку адаптироваться к новым условиям, обеспечить его дальнейшее поступательное развитие и психологическое благополучие.</w:t>
      </w:r>
    </w:p>
    <w:p w:rsidR="0080316C" w:rsidRDefault="0080316C"/>
    <w:sectPr w:rsidR="0080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D2A"/>
    <w:multiLevelType w:val="multilevel"/>
    <w:tmpl w:val="6BA2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B44E2"/>
    <w:multiLevelType w:val="multilevel"/>
    <w:tmpl w:val="CC52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A0C55"/>
    <w:multiLevelType w:val="multilevel"/>
    <w:tmpl w:val="7F6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508CD"/>
    <w:multiLevelType w:val="multilevel"/>
    <w:tmpl w:val="BA9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937CD"/>
    <w:multiLevelType w:val="multilevel"/>
    <w:tmpl w:val="05D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1"/>
    <w:rsid w:val="00436671"/>
    <w:rsid w:val="004E5CAA"/>
    <w:rsid w:val="0080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2021-01-23T11:02:00Z</dcterms:created>
  <dcterms:modified xsi:type="dcterms:W3CDTF">2021-01-23T11:04:00Z</dcterms:modified>
</cp:coreProperties>
</file>