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1E" w:rsidRPr="007937C6" w:rsidRDefault="00150940" w:rsidP="00524B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2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0F1E" w:rsidRPr="007937C6" w:rsidRDefault="00D90F1E" w:rsidP="00D90F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F1E" w:rsidRPr="007937C6" w:rsidRDefault="00D90F1E" w:rsidP="00D90F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F1E" w:rsidRPr="00D90F1E" w:rsidRDefault="00D90F1E" w:rsidP="00D90F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F1E" w:rsidRPr="00D90F1E" w:rsidRDefault="00D90F1E" w:rsidP="00D90F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F1E" w:rsidRPr="00D90F1E" w:rsidRDefault="00D90F1E" w:rsidP="00D90F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F1E" w:rsidRPr="00D90F1E" w:rsidRDefault="00D90F1E" w:rsidP="00D90F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F1E" w:rsidRPr="00D90F1E" w:rsidRDefault="00D90F1E" w:rsidP="00D90F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F1E" w:rsidRPr="00845BDE" w:rsidRDefault="00D90F1E" w:rsidP="00524B71">
      <w:pPr>
        <w:keepNext/>
        <w:spacing w:after="0" w:line="480" w:lineRule="auto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845BD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ПЛАН</w:t>
      </w:r>
    </w:p>
    <w:p w:rsidR="00D90F1E" w:rsidRPr="00845BDE" w:rsidRDefault="00D90F1E" w:rsidP="00524B71">
      <w:pPr>
        <w:spacing w:after="0" w:line="48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845BD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РАБОТЫ СОЦИАЛЬНОГО ПЕДАГОГА</w:t>
      </w:r>
    </w:p>
    <w:p w:rsidR="00150940" w:rsidRPr="00845BDE" w:rsidRDefault="00150940" w:rsidP="00524B71">
      <w:pPr>
        <w:spacing w:after="0" w:line="48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845BD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МКОУ СОШ № </w:t>
      </w:r>
      <w:r w:rsidR="007937C6" w:rsidRPr="00845BD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10</w:t>
      </w:r>
      <w:r w:rsidR="0062319D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х. Перевальный</w:t>
      </w:r>
      <w:bookmarkStart w:id="0" w:name="_GoBack"/>
      <w:bookmarkEnd w:id="0"/>
    </w:p>
    <w:p w:rsidR="00D90F1E" w:rsidRPr="00845BDE" w:rsidRDefault="00D2355F" w:rsidP="00524B71">
      <w:pPr>
        <w:spacing w:after="0" w:line="48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845BD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20</w:t>
      </w:r>
      <w:r w:rsidR="0062319D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20</w:t>
      </w:r>
      <w:r w:rsidRPr="00845BD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-202</w:t>
      </w:r>
      <w:r w:rsidR="0062319D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1</w:t>
      </w:r>
      <w:r w:rsidR="00150940" w:rsidRPr="00845BD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уч.год.</w:t>
      </w:r>
    </w:p>
    <w:p w:rsidR="00D90F1E" w:rsidRPr="00845BDE" w:rsidRDefault="00D90F1E" w:rsidP="0096200A">
      <w:pPr>
        <w:spacing w:after="0" w:line="48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D90F1E" w:rsidRPr="00845BDE" w:rsidRDefault="00D90F1E" w:rsidP="0096200A">
      <w:pPr>
        <w:spacing w:after="0" w:line="48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90F1E" w:rsidRPr="00845BDE" w:rsidRDefault="00D90F1E" w:rsidP="0096200A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0F1E" w:rsidRPr="00D90F1E" w:rsidRDefault="00D90F1E" w:rsidP="00D90F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F1E" w:rsidRPr="00D90F1E" w:rsidRDefault="00D90F1E" w:rsidP="00D90F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F1E" w:rsidRPr="00D90F1E" w:rsidRDefault="00D90F1E" w:rsidP="00D90F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F1E" w:rsidRPr="00D90F1E" w:rsidRDefault="00D90F1E" w:rsidP="00D90F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F1E" w:rsidRPr="00D90F1E" w:rsidRDefault="00D90F1E" w:rsidP="00D90F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F1E" w:rsidRPr="00D90F1E" w:rsidRDefault="00D90F1E" w:rsidP="00D90F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F1E" w:rsidRPr="00D90F1E" w:rsidRDefault="00D90F1E" w:rsidP="00D90F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F1E" w:rsidRPr="00D90F1E" w:rsidRDefault="00D90F1E" w:rsidP="00D90F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00A" w:rsidRDefault="0096200A" w:rsidP="00507B8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200A" w:rsidRDefault="0096200A" w:rsidP="00507B8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200A" w:rsidRDefault="0096200A" w:rsidP="00507B8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7B8F" w:rsidRPr="007937C6" w:rsidRDefault="00150940" w:rsidP="00507B8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37C6">
        <w:rPr>
          <w:rFonts w:ascii="Times New Roman" w:eastAsia="Times New Roman" w:hAnsi="Times New Roman"/>
          <w:b/>
          <w:sz w:val="28"/>
          <w:szCs w:val="28"/>
          <w:lang w:eastAsia="ru-RU"/>
        </w:rPr>
        <w:t>Цель работы:</w:t>
      </w:r>
    </w:p>
    <w:p w:rsidR="00507B8F" w:rsidRPr="007937C6" w:rsidRDefault="002728D3" w:rsidP="00507B8F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7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07B8F" w:rsidRPr="007937C6">
        <w:rPr>
          <w:rFonts w:ascii="Times New Roman" w:eastAsia="Times New Roman" w:hAnsi="Times New Roman"/>
          <w:sz w:val="28"/>
          <w:szCs w:val="28"/>
          <w:lang w:eastAsia="ru-RU"/>
        </w:rPr>
        <w:t>рганизация профилактической, социально значимой деятельности детей и взрослых в социуме  и создание социально-педагогических условий для развития каждого ребенка.</w:t>
      </w:r>
    </w:p>
    <w:p w:rsidR="00507B8F" w:rsidRPr="007937C6" w:rsidRDefault="00507B8F" w:rsidP="00507B8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37C6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507B8F" w:rsidRPr="007937C6" w:rsidRDefault="00615D24" w:rsidP="00507B8F">
      <w:pPr>
        <w:numPr>
          <w:ilvl w:val="0"/>
          <w:numId w:val="6"/>
        </w:numPr>
        <w:suppressAutoHyphens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7C6">
        <w:rPr>
          <w:rFonts w:ascii="Times New Roman" w:eastAsia="Times New Roman" w:hAnsi="Times New Roman"/>
          <w:sz w:val="28"/>
          <w:szCs w:val="28"/>
          <w:lang w:eastAsia="ru-RU"/>
        </w:rPr>
        <w:t>обеспечить профилактику</w:t>
      </w:r>
      <w:r w:rsidR="00507B8F" w:rsidRPr="007937C6">
        <w:rPr>
          <w:rFonts w:ascii="Times New Roman" w:eastAsia="Times New Roman" w:hAnsi="Times New Roman"/>
          <w:sz w:val="28"/>
          <w:szCs w:val="28"/>
          <w:lang w:eastAsia="ru-RU"/>
        </w:rPr>
        <w:t xml:space="preserve"> негат</w:t>
      </w:r>
      <w:r w:rsidRPr="007937C6">
        <w:rPr>
          <w:rFonts w:ascii="Times New Roman" w:eastAsia="Times New Roman" w:hAnsi="Times New Roman"/>
          <w:sz w:val="28"/>
          <w:szCs w:val="28"/>
          <w:lang w:eastAsia="ru-RU"/>
        </w:rPr>
        <w:t xml:space="preserve">ивных явлений </w:t>
      </w:r>
    </w:p>
    <w:p w:rsidR="00507B8F" w:rsidRPr="007937C6" w:rsidRDefault="00615D24" w:rsidP="00507B8F">
      <w:pPr>
        <w:numPr>
          <w:ilvl w:val="0"/>
          <w:numId w:val="6"/>
        </w:numPr>
        <w:suppressAutoHyphens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7C6">
        <w:rPr>
          <w:rFonts w:ascii="Times New Roman" w:eastAsia="Times New Roman" w:hAnsi="Times New Roman"/>
          <w:sz w:val="28"/>
          <w:szCs w:val="28"/>
          <w:lang w:eastAsia="ru-RU"/>
        </w:rPr>
        <w:t>защищать</w:t>
      </w:r>
      <w:r w:rsidR="00507B8F" w:rsidRPr="007937C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</w:t>
      </w:r>
      <w:r w:rsidRPr="007937C6">
        <w:rPr>
          <w:rFonts w:ascii="Times New Roman" w:eastAsia="Times New Roman" w:hAnsi="Times New Roman"/>
          <w:sz w:val="28"/>
          <w:szCs w:val="28"/>
          <w:lang w:eastAsia="ru-RU"/>
        </w:rPr>
        <w:t>а и интересы детей и их</w:t>
      </w:r>
      <w:r w:rsidR="00507B8F" w:rsidRPr="007937C6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</w:t>
      </w:r>
      <w:r w:rsidRPr="007937C6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</w:p>
    <w:p w:rsidR="00507B8F" w:rsidRPr="007937C6" w:rsidRDefault="00615D24" w:rsidP="00507B8F">
      <w:pPr>
        <w:numPr>
          <w:ilvl w:val="0"/>
          <w:numId w:val="6"/>
        </w:numPr>
        <w:suppressAutoHyphens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7C6">
        <w:rPr>
          <w:rFonts w:ascii="Times New Roman" w:eastAsia="Times New Roman" w:hAnsi="Times New Roman"/>
          <w:sz w:val="28"/>
          <w:szCs w:val="28"/>
          <w:lang w:eastAsia="ru-RU"/>
        </w:rPr>
        <w:t>изучать социально-бытовые  условия</w:t>
      </w:r>
      <w:r w:rsidR="00507B8F" w:rsidRPr="007937C6">
        <w:rPr>
          <w:rFonts w:ascii="Times New Roman" w:eastAsia="Times New Roman" w:hAnsi="Times New Roman"/>
          <w:sz w:val="28"/>
          <w:szCs w:val="28"/>
          <w:lang w:eastAsia="ru-RU"/>
        </w:rPr>
        <w:t>, характер в</w:t>
      </w:r>
      <w:r w:rsidRPr="007937C6">
        <w:rPr>
          <w:rFonts w:ascii="Times New Roman" w:eastAsia="Times New Roman" w:hAnsi="Times New Roman"/>
          <w:sz w:val="28"/>
          <w:szCs w:val="28"/>
          <w:lang w:eastAsia="ru-RU"/>
        </w:rPr>
        <w:t>заимоотношений в семье, оказывать</w:t>
      </w:r>
      <w:r w:rsidR="00507B8F" w:rsidRPr="007937C6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</w:t>
      </w:r>
      <w:r w:rsidRPr="007937C6">
        <w:rPr>
          <w:rFonts w:ascii="Times New Roman" w:eastAsia="Times New Roman" w:hAnsi="Times New Roman"/>
          <w:sz w:val="28"/>
          <w:szCs w:val="28"/>
          <w:lang w:eastAsia="ru-RU"/>
        </w:rPr>
        <w:t>альную помощь нуждающимся детям</w:t>
      </w:r>
    </w:p>
    <w:p w:rsidR="00507B8F" w:rsidRPr="007937C6" w:rsidRDefault="00F6671C" w:rsidP="00507B8F">
      <w:pPr>
        <w:numPr>
          <w:ilvl w:val="0"/>
          <w:numId w:val="6"/>
        </w:numPr>
        <w:suppressAutoHyphens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7C6">
        <w:rPr>
          <w:rFonts w:ascii="Times New Roman" w:eastAsia="Times New Roman" w:hAnsi="Times New Roman"/>
          <w:sz w:val="28"/>
          <w:szCs w:val="28"/>
          <w:lang w:eastAsia="ru-RU"/>
        </w:rPr>
        <w:t>оказывать социально-психологическую поддержку</w:t>
      </w:r>
      <w:r w:rsidR="00507B8F" w:rsidRPr="007937C6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детям из неблагополучн</w:t>
      </w:r>
      <w:r w:rsidR="00615D24" w:rsidRPr="007937C6">
        <w:rPr>
          <w:rFonts w:ascii="Times New Roman" w:eastAsia="Times New Roman" w:hAnsi="Times New Roman"/>
          <w:sz w:val="28"/>
          <w:szCs w:val="28"/>
          <w:lang w:eastAsia="ru-RU"/>
        </w:rPr>
        <w:t>ых семей и семей «группы риска»</w:t>
      </w:r>
    </w:p>
    <w:p w:rsidR="00F6671C" w:rsidRPr="00845BDE" w:rsidRDefault="00F6671C" w:rsidP="00507B8F">
      <w:pPr>
        <w:numPr>
          <w:ilvl w:val="0"/>
          <w:numId w:val="6"/>
        </w:numPr>
        <w:suppressAutoHyphens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7C6">
        <w:rPr>
          <w:rFonts w:ascii="Times New Roman" w:hAnsi="Times New Roman"/>
          <w:color w:val="000000"/>
          <w:sz w:val="28"/>
          <w:szCs w:val="28"/>
        </w:rPr>
        <w:t xml:space="preserve">способствовать установлению гуманных, нравственно здоровых отношений </w:t>
      </w:r>
    </w:p>
    <w:p w:rsidR="00845BDE" w:rsidRDefault="00845BDE" w:rsidP="00845BDE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45BDE" w:rsidRDefault="00845BDE" w:rsidP="00845BDE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45BDE" w:rsidRDefault="00845BDE" w:rsidP="00845BDE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45BDE" w:rsidRDefault="00845BDE" w:rsidP="00845BDE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45BDE" w:rsidRDefault="00845BDE" w:rsidP="00845BDE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45BDE" w:rsidRDefault="00845BDE" w:rsidP="00845BDE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45BDE" w:rsidRDefault="00845BDE" w:rsidP="00845BDE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45BDE" w:rsidRDefault="00845BDE" w:rsidP="00845BDE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45BDE" w:rsidRDefault="00845BDE" w:rsidP="00845BDE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45BDE" w:rsidRDefault="00845BDE" w:rsidP="00845BDE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45BDE" w:rsidRDefault="00845BDE" w:rsidP="00845BDE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18"/>
        <w:tblW w:w="12224" w:type="dxa"/>
        <w:tblLayout w:type="fixed"/>
        <w:tblLook w:val="0000"/>
      </w:tblPr>
      <w:tblGrid>
        <w:gridCol w:w="6663"/>
        <w:gridCol w:w="1843"/>
        <w:gridCol w:w="3718"/>
      </w:tblGrid>
      <w:tr w:rsidR="00206580" w:rsidRPr="007937C6" w:rsidTr="00206580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580" w:rsidRDefault="00206580" w:rsidP="002065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937C6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Направления работы </w:t>
            </w:r>
          </w:p>
          <w:p w:rsidR="00206580" w:rsidRPr="007937C6" w:rsidRDefault="00206580" w:rsidP="002065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580" w:rsidRPr="007937C6" w:rsidRDefault="00206580" w:rsidP="002065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937C6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Дата проведения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7937C6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937C6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Исполнитель</w:t>
            </w:r>
          </w:p>
        </w:tc>
      </w:tr>
      <w:tr w:rsidR="00206580" w:rsidRPr="007937C6" w:rsidTr="00206580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580" w:rsidRPr="007937C6" w:rsidRDefault="00206580" w:rsidP="002065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1.Организацион</w:t>
            </w:r>
            <w:r w:rsidR="0036642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н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580" w:rsidRPr="007937C6" w:rsidRDefault="00206580" w:rsidP="002065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7937C6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206580" w:rsidRPr="00845BDE" w:rsidTr="00206580">
        <w:trPr>
          <w:trHeight w:val="11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845BDE">
              <w:rPr>
                <w:rFonts w:ascii="Times New Roman" w:hAnsi="Times New Roman"/>
                <w:sz w:val="28"/>
                <w:szCs w:val="28"/>
              </w:rPr>
              <w:lastRenderedPageBreak/>
              <w:t>Акция «Соберем детей в школу вместе».</w:t>
            </w:r>
          </w:p>
          <w:p w:rsidR="00206580" w:rsidRDefault="00206580" w:rsidP="00206580">
            <w:pPr>
              <w:pStyle w:val="a7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BDE">
              <w:rPr>
                <w:rFonts w:ascii="Times New Roman" w:hAnsi="Times New Roman"/>
                <w:sz w:val="28"/>
                <w:szCs w:val="28"/>
              </w:rPr>
              <w:t>Составление годового плана работы на 20</w:t>
            </w:r>
            <w:r w:rsidR="0062319D">
              <w:rPr>
                <w:rFonts w:ascii="Times New Roman" w:hAnsi="Times New Roman"/>
                <w:sz w:val="28"/>
                <w:szCs w:val="28"/>
              </w:rPr>
              <w:t>20</w:t>
            </w:r>
            <w:r w:rsidRPr="00845BDE">
              <w:rPr>
                <w:rFonts w:ascii="Times New Roman" w:hAnsi="Times New Roman"/>
                <w:sz w:val="28"/>
                <w:szCs w:val="28"/>
              </w:rPr>
              <w:t>-202</w:t>
            </w:r>
            <w:r w:rsidR="0062319D">
              <w:rPr>
                <w:rFonts w:ascii="Times New Roman" w:hAnsi="Times New Roman"/>
                <w:sz w:val="28"/>
                <w:szCs w:val="28"/>
              </w:rPr>
              <w:t>1</w:t>
            </w:r>
            <w:r w:rsidRPr="00845BDE">
              <w:rPr>
                <w:rFonts w:ascii="Times New Roman" w:hAnsi="Times New Roman"/>
                <w:sz w:val="28"/>
                <w:szCs w:val="28"/>
              </w:rPr>
              <w:t>учебный год.</w:t>
            </w:r>
          </w:p>
          <w:p w:rsidR="00206580" w:rsidRPr="00845BDE" w:rsidRDefault="00206580" w:rsidP="00206580">
            <w:pPr>
              <w:pStyle w:val="a7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206580" w:rsidRPr="00845BDE" w:rsidRDefault="00206580" w:rsidP="002065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</w:t>
            </w:r>
          </w:p>
          <w:p w:rsidR="00206580" w:rsidRPr="00845BDE" w:rsidRDefault="00206580" w:rsidP="002065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Инспектор ОДН</w:t>
            </w:r>
          </w:p>
        </w:tc>
      </w:tr>
      <w:tr w:rsidR="00206580" w:rsidRPr="00845BDE" w:rsidTr="00206580">
        <w:trPr>
          <w:trHeight w:val="1140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45BD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Выявление учащихся, не приступивших к занятиям в школе без уважительной причины. </w:t>
            </w:r>
          </w:p>
          <w:p w:rsidR="00206580" w:rsidRPr="00845BDE" w:rsidRDefault="00206580" w:rsidP="00206580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45BDE">
              <w:rPr>
                <w:rFonts w:ascii="Times New Roman" w:hAnsi="Times New Roman"/>
                <w:sz w:val="28"/>
                <w:szCs w:val="28"/>
                <w:lang w:eastAsia="zh-CN"/>
              </w:rPr>
              <w:t>Выявление семей социального риска.</w:t>
            </w:r>
          </w:p>
          <w:p w:rsidR="00206580" w:rsidRPr="00845BDE" w:rsidRDefault="00206580" w:rsidP="00206580">
            <w:pPr>
              <w:tabs>
                <w:tab w:val="left" w:pos="1080"/>
              </w:tabs>
              <w:jc w:val="both"/>
              <w:rPr>
                <w:rStyle w:val="c25"/>
                <w:rFonts w:ascii="Times New Roman" w:hAnsi="Times New Roman"/>
                <w:sz w:val="28"/>
                <w:szCs w:val="28"/>
              </w:rPr>
            </w:pPr>
            <w:r w:rsidRPr="00845BDE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Проведение занятий </w:t>
            </w:r>
          </w:p>
          <w:p w:rsidR="00206580" w:rsidRPr="00845BDE" w:rsidRDefault="00206580" w:rsidP="00206580">
            <w:pPr>
              <w:rPr>
                <w:rStyle w:val="c25"/>
                <w:rFonts w:ascii="Times New Roman" w:hAnsi="Times New Roman"/>
                <w:sz w:val="28"/>
                <w:szCs w:val="28"/>
              </w:rPr>
            </w:pPr>
            <w:r w:rsidRPr="00845BDE">
              <w:rPr>
                <w:rStyle w:val="c25"/>
                <w:rFonts w:ascii="Times New Roman" w:hAnsi="Times New Roman"/>
                <w:sz w:val="28"/>
                <w:szCs w:val="28"/>
              </w:rPr>
              <w:t xml:space="preserve">учащиеся коррекционных 3б, 5б классов. 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206580" w:rsidRPr="00845BDE" w:rsidRDefault="00206580" w:rsidP="002065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</w:t>
            </w:r>
          </w:p>
        </w:tc>
      </w:tr>
      <w:tr w:rsidR="00206580" w:rsidRPr="00845BDE" w:rsidTr="00206580">
        <w:trPr>
          <w:trHeight w:val="1140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45BD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Составление списков: </w:t>
            </w:r>
          </w:p>
          <w:p w:rsidR="00206580" w:rsidRPr="00845BDE" w:rsidRDefault="00206580" w:rsidP="00206580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45BDE">
              <w:rPr>
                <w:rFonts w:ascii="Times New Roman" w:hAnsi="Times New Roman"/>
                <w:sz w:val="28"/>
                <w:szCs w:val="28"/>
                <w:lang w:eastAsia="zh-CN"/>
              </w:rPr>
              <w:t>семей, оказавшихся в социально-опасном положении;</w:t>
            </w:r>
          </w:p>
          <w:p w:rsidR="00206580" w:rsidRPr="00845BDE" w:rsidRDefault="00206580" w:rsidP="00206580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45BD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учащихся состоящих на учете в ОПДН, КДН, </w:t>
            </w:r>
          </w:p>
          <w:p w:rsidR="00206580" w:rsidRPr="00845BDE" w:rsidRDefault="00206580" w:rsidP="00206580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45BD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профилактическом учете в школе, опекаемых, </w:t>
            </w:r>
          </w:p>
          <w:p w:rsidR="00206580" w:rsidRPr="00845BDE" w:rsidRDefault="00206580" w:rsidP="00206580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45BDE">
              <w:rPr>
                <w:rFonts w:ascii="Times New Roman" w:hAnsi="Times New Roman"/>
                <w:sz w:val="28"/>
                <w:szCs w:val="28"/>
                <w:lang w:eastAsia="zh-CN"/>
              </w:rPr>
              <w:t>учащихся «группы риска».</w:t>
            </w:r>
          </w:p>
          <w:p w:rsidR="00206580" w:rsidRPr="00845BDE" w:rsidRDefault="00206580" w:rsidP="00206580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45BDE">
              <w:rPr>
                <w:rFonts w:ascii="Times New Roman" w:hAnsi="Times New Roman"/>
                <w:sz w:val="28"/>
                <w:szCs w:val="28"/>
                <w:lang w:eastAsia="zh-CN"/>
              </w:rPr>
              <w:t>Утверждение плана совместных мероприятий школы и территориального органа МВД.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года, с даты постановки на учет</w:t>
            </w:r>
          </w:p>
          <w:p w:rsidR="00206580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206580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206580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206580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206580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206580" w:rsidRPr="00845BDE" w:rsidRDefault="00206580" w:rsidP="002065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Инспектор ОДН</w:t>
            </w:r>
          </w:p>
        </w:tc>
      </w:tr>
      <w:tr w:rsidR="00206580" w:rsidRPr="00845BDE" w:rsidTr="00206580">
        <w:trPr>
          <w:trHeight w:val="1140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бесплатного питания социально-незащищенных учащихся.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Сентябрь – май 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Социальный педагог</w:t>
            </w:r>
          </w:p>
          <w:p w:rsidR="00206580" w:rsidRPr="00845BDE" w:rsidRDefault="00206580" w:rsidP="002065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206580" w:rsidRPr="00845BDE" w:rsidRDefault="00206580" w:rsidP="002065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06580" w:rsidRPr="00845BDE" w:rsidTr="00206580">
        <w:trPr>
          <w:trHeight w:val="1140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EC60C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60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Проведение индивидуальных консультаций для родителей по вопросам социальной защиты детей.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</w:tc>
      </w:tr>
      <w:tr w:rsidR="00206580" w:rsidRPr="00845BDE" w:rsidTr="00206580">
        <w:trPr>
          <w:trHeight w:val="1205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Проведение индивидуальных консультаций для классных руководителей по вопросам социальной защиты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206580" w:rsidRPr="00845BDE" w:rsidRDefault="00206580" w:rsidP="002065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06580" w:rsidRPr="00845BDE" w:rsidTr="00206580">
        <w:trPr>
          <w:trHeight w:val="985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Оформление информационных материал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ов на школьном </w:t>
            </w: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сайт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</w:t>
            </w: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06580" w:rsidRPr="00845BDE" w:rsidTr="00206580">
        <w:trPr>
          <w:trHeight w:val="892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BDE">
              <w:rPr>
                <w:rFonts w:ascii="Times New Roman" w:hAnsi="Times New Roman"/>
                <w:sz w:val="28"/>
                <w:szCs w:val="28"/>
              </w:rPr>
              <w:t xml:space="preserve">Составление социального паспорта  </w:t>
            </w:r>
            <w:r>
              <w:rPr>
                <w:rFonts w:ascii="Times New Roman" w:hAnsi="Times New Roman"/>
                <w:sz w:val="28"/>
                <w:szCs w:val="28"/>
              </w:rPr>
              <w:t>МКОУ СОШ№ 10 х. Перевальный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6231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 1</w:t>
            </w:r>
            <w:r w:rsidR="0062319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.09.</w:t>
            </w:r>
            <w:r w:rsidR="0062319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206580" w:rsidRPr="00845BDE" w:rsidRDefault="00206580" w:rsidP="002065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06580" w:rsidRPr="00845BDE" w:rsidTr="00206580">
        <w:trPr>
          <w:trHeight w:val="892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45BDE">
              <w:rPr>
                <w:rFonts w:ascii="Times New Roman" w:hAnsi="Times New Roman"/>
                <w:sz w:val="28"/>
                <w:szCs w:val="28"/>
                <w:lang w:eastAsia="zh-CN"/>
              </w:rPr>
              <w:t>Подготовка планов работы:</w:t>
            </w:r>
          </w:p>
          <w:p w:rsidR="00206580" w:rsidRPr="00845BDE" w:rsidRDefault="00206580" w:rsidP="00206580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45BD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- с детьми «группы риска»;</w:t>
            </w:r>
          </w:p>
          <w:p w:rsidR="00206580" w:rsidRPr="00845BDE" w:rsidRDefault="00206580" w:rsidP="00206580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45BD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- с семьями;</w:t>
            </w:r>
          </w:p>
          <w:p w:rsidR="00206580" w:rsidRPr="00845BDE" w:rsidRDefault="00206580" w:rsidP="00206580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45BD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- профилактика употребления ПАВ; </w:t>
            </w:r>
          </w:p>
          <w:p w:rsidR="00206580" w:rsidRPr="00845BDE" w:rsidRDefault="00206580" w:rsidP="00206580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45BD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- профилактика правонарушений и безнадзорности среди учащихся:</w:t>
            </w:r>
          </w:p>
          <w:p w:rsidR="00206580" w:rsidRPr="00845BDE" w:rsidRDefault="00206580" w:rsidP="00206580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45BD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-план работы  Совета профилактики;</w:t>
            </w:r>
          </w:p>
          <w:p w:rsidR="00206580" w:rsidRPr="00845BDE" w:rsidRDefault="00206580" w:rsidP="00206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BD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Информационно –мотивационная кампания для </w:t>
            </w:r>
            <w:r w:rsidRPr="00845BDE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повышения участия в социально-психологическом тестировании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06580" w:rsidRPr="00845BDE" w:rsidTr="00206580">
        <w:trPr>
          <w:trHeight w:val="976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hAnsi="Times New Roman"/>
                <w:sz w:val="28"/>
                <w:szCs w:val="28"/>
              </w:rPr>
              <w:lastRenderedPageBreak/>
              <w:t>Участие в заседаниях профилактического Совета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Состав Совета профилактики</w:t>
            </w:r>
          </w:p>
        </w:tc>
      </w:tr>
      <w:tr w:rsidR="00206580" w:rsidRPr="00845BDE" w:rsidTr="00206580">
        <w:trPr>
          <w:trHeight w:val="976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45BDE">
              <w:rPr>
                <w:rFonts w:ascii="Times New Roman" w:hAnsi="Times New Roman"/>
                <w:sz w:val="28"/>
                <w:szCs w:val="28"/>
                <w:lang w:eastAsia="zh-CN"/>
              </w:rPr>
              <w:t>Справка для администрации о проведенных мероприятиях.</w:t>
            </w:r>
          </w:p>
          <w:p w:rsidR="00206580" w:rsidRPr="00845BDE" w:rsidRDefault="00206580" w:rsidP="00206580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45BDE">
              <w:rPr>
                <w:rFonts w:ascii="Times New Roman" w:hAnsi="Times New Roman"/>
                <w:sz w:val="28"/>
                <w:szCs w:val="28"/>
                <w:lang w:eastAsia="zh-CN"/>
              </w:rPr>
              <w:t>Отчеты классных руководителей о работе с разными категориями детей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06580" w:rsidRPr="00845BDE" w:rsidTr="00206580">
        <w:trPr>
          <w:trHeight w:val="976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 xml:space="preserve">2. </w:t>
            </w:r>
            <w:r w:rsidRPr="00845BD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Индивидуальное сопровождение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06580" w:rsidRPr="00845BDE" w:rsidTr="00206580">
        <w:trPr>
          <w:trHeight w:val="1140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Индивидуальная работа с детьми, находящимися под опекой.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Сентябрь-май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 требованию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206580" w:rsidRPr="00845BDE" w:rsidRDefault="00206580" w:rsidP="002065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</w:t>
            </w:r>
          </w:p>
          <w:p w:rsidR="00206580" w:rsidRPr="00845BDE" w:rsidRDefault="00206580" w:rsidP="002065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06580" w:rsidRPr="00845BDE" w:rsidTr="00206580">
        <w:trPr>
          <w:trHeight w:val="843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Индивидуальная работа с учащимися      склонными к правонарушениям</w:t>
            </w:r>
          </w:p>
          <w:p w:rsidR="00206580" w:rsidRPr="00845BDE" w:rsidRDefault="00206580" w:rsidP="00206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206580" w:rsidRPr="00845BDE" w:rsidRDefault="00206580" w:rsidP="002065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</w:t>
            </w:r>
          </w:p>
          <w:p w:rsidR="00206580" w:rsidRPr="00845BDE" w:rsidRDefault="00206580" w:rsidP="002065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Инспектор ОДН </w:t>
            </w:r>
          </w:p>
        </w:tc>
      </w:tr>
      <w:tr w:rsidR="00206580" w:rsidRPr="00845BDE" w:rsidTr="00206580">
        <w:trPr>
          <w:trHeight w:val="1140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Индивидуальная работа с учащимися склонным к вредным привычкам.</w:t>
            </w:r>
          </w:p>
          <w:p w:rsidR="00206580" w:rsidRPr="00845BDE" w:rsidRDefault="00206580" w:rsidP="00206580">
            <w:pPr>
              <w:pStyle w:val="a7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Социальный педагог</w:t>
            </w:r>
          </w:p>
          <w:p w:rsidR="00206580" w:rsidRPr="00845BDE" w:rsidRDefault="00206580" w:rsidP="002065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</w:t>
            </w:r>
          </w:p>
          <w:p w:rsidR="00206580" w:rsidRPr="00845BDE" w:rsidRDefault="00206580" w:rsidP="002065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Инспектор ОДН </w:t>
            </w:r>
          </w:p>
        </w:tc>
      </w:tr>
      <w:tr w:rsidR="00206580" w:rsidRPr="00845BDE" w:rsidTr="00206580">
        <w:trPr>
          <w:trHeight w:val="1140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Работа с детьми, состоящими на учете в ОДН, КДН  и внутришкольном учете.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206580" w:rsidRPr="00845BDE" w:rsidRDefault="00206580" w:rsidP="002065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</w:t>
            </w:r>
          </w:p>
          <w:p w:rsidR="00206580" w:rsidRPr="00845BDE" w:rsidRDefault="00206580" w:rsidP="002065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Инспектор ОДН 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Отв. КДН</w:t>
            </w:r>
          </w:p>
        </w:tc>
      </w:tr>
      <w:tr w:rsidR="00206580" w:rsidRPr="00845BDE" w:rsidTr="00206580">
        <w:trPr>
          <w:trHeight w:val="1268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5BDE">
              <w:rPr>
                <w:rFonts w:ascii="Times New Roman" w:hAnsi="Times New Roman"/>
                <w:sz w:val="28"/>
                <w:szCs w:val="28"/>
              </w:rPr>
              <w:t>Организация работы с учащимися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ind w:right="-3"/>
              <w:rPr>
                <w:rFonts w:ascii="Times New Roman" w:hAnsi="Times New Roman"/>
                <w:sz w:val="28"/>
                <w:szCs w:val="28"/>
              </w:rPr>
            </w:pPr>
            <w:r w:rsidRPr="00845BDE">
              <w:rPr>
                <w:rFonts w:ascii="Times New Roman" w:hAnsi="Times New Roman"/>
                <w:sz w:val="28"/>
                <w:szCs w:val="28"/>
              </w:rPr>
              <w:t>допускающими пропуски без уважительных причин</w:t>
            </w:r>
          </w:p>
          <w:p w:rsidR="00206580" w:rsidRPr="00845BDE" w:rsidRDefault="00206580" w:rsidP="00206580">
            <w:pPr>
              <w:pStyle w:val="a7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206580" w:rsidRPr="00845BDE" w:rsidRDefault="00206580" w:rsidP="002065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06580" w:rsidRPr="00845BDE" w:rsidTr="00206580">
        <w:trPr>
          <w:trHeight w:val="1410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06580" w:rsidRPr="00845BDE" w:rsidTr="00206580">
        <w:trPr>
          <w:trHeight w:val="940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5BDE">
              <w:rPr>
                <w:rFonts w:ascii="Times New Roman" w:hAnsi="Times New Roman"/>
                <w:sz w:val="28"/>
                <w:szCs w:val="28"/>
              </w:rPr>
              <w:t>Проведение социально-педагоги ческой диагностики  учащи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845BDE">
              <w:rPr>
                <w:rFonts w:ascii="Times New Roman" w:hAnsi="Times New Roman"/>
                <w:sz w:val="28"/>
                <w:szCs w:val="28"/>
              </w:rPr>
              <w:t xml:space="preserve">ся «группы риска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06580" w:rsidRPr="00845BDE" w:rsidTr="00206580">
        <w:trPr>
          <w:trHeight w:val="940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Default="00206580" w:rsidP="00206580">
            <w:pPr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 xml:space="preserve">3.  </w:t>
            </w:r>
            <w:r w:rsidRPr="00845BD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Профилактическ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ая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06580" w:rsidRPr="00845BDE" w:rsidTr="00206580">
        <w:trPr>
          <w:trHeight w:val="1233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Оказание помощи в организации досуговой деятельности детям,  состоящим на учете в ОДН, внутришкольном учете, детям «группы риска».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206580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Классные руководители 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Зам. директора по ВР</w:t>
            </w:r>
          </w:p>
          <w:p w:rsidR="00206580" w:rsidRPr="00845BDE" w:rsidRDefault="00206580" w:rsidP="002065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06580" w:rsidRPr="00845BDE" w:rsidTr="00206580">
        <w:trPr>
          <w:trHeight w:val="1247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профилактической  с родителями по предупреждению правонарушений среди несовершеннолетних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Сентябрь-май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206580" w:rsidRPr="00845BDE" w:rsidRDefault="00206580" w:rsidP="002065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 Инспектор ОДН</w:t>
            </w:r>
          </w:p>
        </w:tc>
      </w:tr>
      <w:tr w:rsidR="00206580" w:rsidRPr="00845BDE" w:rsidTr="00206580">
        <w:trPr>
          <w:trHeight w:val="1247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45BDE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и проведение Всемирного дня  борьбы с заболеванием сердца и сосудов.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ind w:left="687" w:right="-3" w:hanging="285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Зам. директора по ВР 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06580" w:rsidRPr="00845BDE" w:rsidTr="00206580">
        <w:trPr>
          <w:trHeight w:val="1140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Организация профилактических      мероприятий с  учащимися по профилактике правонарушений среди несовершеннолетних.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Зам. директора по ВР 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206580" w:rsidRPr="00845BDE" w:rsidRDefault="00206580" w:rsidP="002065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</w:t>
            </w:r>
          </w:p>
          <w:p w:rsidR="00206580" w:rsidRPr="00845BDE" w:rsidRDefault="00206580" w:rsidP="002065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Инспектор ОДН </w:t>
            </w:r>
          </w:p>
          <w:p w:rsidR="00206580" w:rsidRPr="00845BDE" w:rsidRDefault="00206580" w:rsidP="002065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06580" w:rsidRPr="00845BDE" w:rsidTr="00206580">
        <w:trPr>
          <w:trHeight w:val="1140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45BDE">
              <w:rPr>
                <w:rFonts w:ascii="Times New Roman" w:hAnsi="Times New Roman"/>
                <w:sz w:val="28"/>
                <w:szCs w:val="28"/>
                <w:lang w:eastAsia="zh-CN"/>
              </w:rPr>
              <w:t>Вовлечение учащихся «группы риска» в кружки, спортивные секции.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rPr>
                <w:rFonts w:ascii="Times New Roman" w:hAnsi="Times New Roman"/>
                <w:sz w:val="28"/>
                <w:szCs w:val="28"/>
              </w:rPr>
            </w:pPr>
            <w:r w:rsidRPr="00845BDE">
              <w:rPr>
                <w:rFonts w:ascii="Times New Roman" w:hAnsi="Times New Roman"/>
                <w:sz w:val="28"/>
                <w:szCs w:val="28"/>
              </w:rPr>
              <w:t xml:space="preserve"> Сентябрь 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Зам. директора по ВР 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206580" w:rsidRPr="00845BDE" w:rsidRDefault="00206580" w:rsidP="002065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206580" w:rsidRPr="00845BDE" w:rsidRDefault="00206580" w:rsidP="002065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</w:t>
            </w:r>
          </w:p>
          <w:p w:rsidR="00206580" w:rsidRPr="00845BDE" w:rsidRDefault="00206580" w:rsidP="002065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06580" w:rsidRPr="00845BDE" w:rsidTr="00206580">
        <w:trPr>
          <w:trHeight w:val="1649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45BDE">
              <w:rPr>
                <w:rFonts w:ascii="Times New Roman" w:hAnsi="Times New Roman"/>
                <w:sz w:val="28"/>
                <w:szCs w:val="28"/>
                <w:lang w:eastAsia="zh-CN"/>
              </w:rPr>
              <w:t>Круглый стол «Я выбираю жизнь».</w:t>
            </w:r>
          </w:p>
          <w:p w:rsidR="00206580" w:rsidRPr="00845BDE" w:rsidRDefault="00206580" w:rsidP="00206580">
            <w:pPr>
              <w:rPr>
                <w:rFonts w:ascii="Times New Roman" w:hAnsi="Times New Roman"/>
                <w:sz w:val="28"/>
                <w:szCs w:val="28"/>
              </w:rPr>
            </w:pPr>
            <w:r w:rsidRPr="00845BDE">
              <w:rPr>
                <w:rFonts w:ascii="Times New Roman" w:hAnsi="Times New Roman"/>
                <w:sz w:val="28"/>
                <w:szCs w:val="28"/>
              </w:rPr>
              <w:t xml:space="preserve">Проведение занятий по  профилактике наркомании </w:t>
            </w:r>
          </w:p>
          <w:p w:rsidR="00206580" w:rsidRPr="00845BDE" w:rsidRDefault="00206580" w:rsidP="00206580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5B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Участие в социально-психологическом тестировании</w:t>
            </w:r>
          </w:p>
          <w:p w:rsidR="00206580" w:rsidRPr="00845BDE" w:rsidRDefault="00206580" w:rsidP="0020658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Зам. директора по ВР 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206580" w:rsidRPr="00845BDE" w:rsidRDefault="00206580" w:rsidP="002065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</w:t>
            </w:r>
          </w:p>
          <w:p w:rsidR="00206580" w:rsidRPr="00845BDE" w:rsidRDefault="00206580" w:rsidP="002065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06580" w:rsidRPr="00845BDE" w:rsidTr="00206580">
        <w:trPr>
          <w:trHeight w:val="1649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6580" w:rsidRDefault="00206580" w:rsidP="00206580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45BD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Организация и проведение Всемирного дня  психического здоровья.</w:t>
            </w:r>
          </w:p>
          <w:p w:rsidR="00206580" w:rsidRPr="00845BDE" w:rsidRDefault="00206580" w:rsidP="00206580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45BD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Организация и проведение дня </w:t>
            </w:r>
          </w:p>
          <w:p w:rsidR="00206580" w:rsidRPr="00845BDE" w:rsidRDefault="00206580" w:rsidP="00206580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845BDE">
              <w:rPr>
                <w:rFonts w:ascii="Times New Roman" w:hAnsi="Times New Roman"/>
                <w:sz w:val="28"/>
                <w:szCs w:val="28"/>
                <w:lang w:eastAsia="zh-CN"/>
              </w:rPr>
              <w:t>борьбы с сахарным диабетом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62319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</w:t>
            </w:r>
            <w:r w:rsidR="0062319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Зам. директора по ВР 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Социальный педагог</w:t>
            </w:r>
          </w:p>
        </w:tc>
      </w:tr>
      <w:tr w:rsidR="00206580" w:rsidRPr="00845BDE" w:rsidTr="00206580">
        <w:trPr>
          <w:trHeight w:val="894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45BD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Посещение на дому учащихся состоящих на внутришкольном учете. </w:t>
            </w:r>
          </w:p>
          <w:p w:rsidR="00206580" w:rsidRPr="00845BDE" w:rsidRDefault="00206580" w:rsidP="00206580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45BD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Составление актов обследования условий </w:t>
            </w:r>
            <w:r w:rsidRPr="00845BDE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проживания.</w:t>
            </w:r>
          </w:p>
          <w:p w:rsidR="00206580" w:rsidRPr="00845BDE" w:rsidRDefault="00206580" w:rsidP="00206580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45BDE">
              <w:rPr>
                <w:rFonts w:ascii="Times New Roman" w:hAnsi="Times New Roman"/>
                <w:sz w:val="28"/>
                <w:szCs w:val="28"/>
                <w:lang w:eastAsia="zh-CN"/>
              </w:rPr>
              <w:t>Контроль посещаемости учащихся.</w:t>
            </w:r>
          </w:p>
          <w:p w:rsidR="00206580" w:rsidRPr="00845BDE" w:rsidRDefault="00206580" w:rsidP="00206580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Default="00206580" w:rsidP="00206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B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Ноябрь </w:t>
            </w:r>
          </w:p>
          <w:p w:rsidR="00206580" w:rsidRDefault="00206580" w:rsidP="00206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6580" w:rsidRPr="00845BDE" w:rsidRDefault="00206580" w:rsidP="002065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Зам. директора по ВР 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206580" w:rsidRPr="00845BDE" w:rsidRDefault="00206580" w:rsidP="002065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</w:t>
            </w:r>
          </w:p>
          <w:p w:rsidR="00206580" w:rsidRPr="00845BDE" w:rsidRDefault="00206580" w:rsidP="002065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Инспектор ОДН </w:t>
            </w:r>
          </w:p>
        </w:tc>
      </w:tr>
      <w:tr w:rsidR="00206580" w:rsidRPr="00845BDE" w:rsidTr="00206580">
        <w:trPr>
          <w:trHeight w:val="894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45BDE">
              <w:rPr>
                <w:rFonts w:ascii="Times New Roman" w:hAnsi="Times New Roman"/>
                <w:sz w:val="28"/>
                <w:szCs w:val="28"/>
              </w:rPr>
              <w:lastRenderedPageBreak/>
              <w:t>Классные часы «Опасные Интернет-знакомства»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Default="00206580" w:rsidP="00206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BDE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206580" w:rsidRPr="00845BDE" w:rsidRDefault="00206580" w:rsidP="00206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206580" w:rsidRPr="00845BDE" w:rsidRDefault="00206580" w:rsidP="002065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06580" w:rsidRPr="00845BDE" w:rsidTr="00206580">
        <w:trPr>
          <w:trHeight w:val="822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профилактические б</w:t>
            </w:r>
            <w:r w:rsidRPr="00845BDE">
              <w:rPr>
                <w:rFonts w:ascii="Times New Roman" w:hAnsi="Times New Roman"/>
                <w:sz w:val="28"/>
                <w:szCs w:val="28"/>
                <w:lang w:eastAsia="zh-CN"/>
              </w:rPr>
              <w:t>еседы «Правонарушения и ответственность за них».</w:t>
            </w:r>
          </w:p>
          <w:p w:rsidR="00206580" w:rsidRPr="00845BDE" w:rsidRDefault="00206580" w:rsidP="002065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45BDE">
              <w:rPr>
                <w:rFonts w:ascii="Times New Roman" w:hAnsi="Times New Roman"/>
                <w:sz w:val="28"/>
                <w:szCs w:val="28"/>
                <w:lang w:eastAsia="zh-CN"/>
              </w:rPr>
              <w:t>Анкентирование родителей и учащихся с целью выявления детей, склонных к правонарушениям; семей, оказавшихся в социально-опасном положении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5BDE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Зам. директора по ВР 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206580" w:rsidRPr="00845BDE" w:rsidRDefault="00206580" w:rsidP="002065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</w:t>
            </w:r>
          </w:p>
          <w:p w:rsidR="00206580" w:rsidRPr="00845BDE" w:rsidRDefault="00206580" w:rsidP="002065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Инспектор ОДН</w:t>
            </w:r>
          </w:p>
        </w:tc>
      </w:tr>
      <w:tr w:rsidR="00206580" w:rsidRPr="00845BDE" w:rsidTr="00206580">
        <w:trPr>
          <w:trHeight w:val="822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rPr>
                <w:rFonts w:ascii="Times New Roman" w:hAnsi="Times New Roman"/>
                <w:sz w:val="28"/>
                <w:szCs w:val="28"/>
              </w:rPr>
            </w:pPr>
            <w:r w:rsidRPr="00845BDE">
              <w:rPr>
                <w:rFonts w:ascii="Times New Roman" w:hAnsi="Times New Roman"/>
                <w:sz w:val="28"/>
                <w:szCs w:val="28"/>
              </w:rPr>
              <w:t xml:space="preserve"> Устный журнал с «Алкоголь и подросток»</w:t>
            </w:r>
          </w:p>
          <w:p w:rsidR="00206580" w:rsidRPr="00845BDE" w:rsidRDefault="00206580" w:rsidP="00206580">
            <w:pPr>
              <w:rPr>
                <w:rFonts w:ascii="Times New Roman" w:hAnsi="Times New Roman"/>
                <w:sz w:val="28"/>
                <w:szCs w:val="28"/>
              </w:rPr>
            </w:pPr>
            <w:r w:rsidRPr="00845BDE">
              <w:rPr>
                <w:rFonts w:ascii="Times New Roman" w:hAnsi="Times New Roman"/>
                <w:sz w:val="28"/>
                <w:szCs w:val="28"/>
              </w:rPr>
              <w:t xml:space="preserve"> Анкетирование учащихся 5-10 классов на предмет выявления фактов употребления алкоголя, табачных изделий, наркотических веществ.</w:t>
            </w:r>
          </w:p>
          <w:p w:rsidR="00206580" w:rsidRPr="00845BDE" w:rsidRDefault="00206580" w:rsidP="00206580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BD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Зам. директора по ВР 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206580" w:rsidRPr="00845BDE" w:rsidRDefault="00206580" w:rsidP="002065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06580" w:rsidRPr="00845BDE" w:rsidTr="00206580">
        <w:trPr>
          <w:trHeight w:val="822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rPr>
                <w:rFonts w:ascii="Times New Roman" w:hAnsi="Times New Roman"/>
                <w:sz w:val="28"/>
                <w:szCs w:val="28"/>
              </w:rPr>
            </w:pPr>
            <w:r w:rsidRPr="00845BDE">
              <w:rPr>
                <w:rFonts w:ascii="Times New Roman" w:hAnsi="Times New Roman"/>
                <w:sz w:val="28"/>
                <w:szCs w:val="28"/>
              </w:rPr>
              <w:t xml:space="preserve"> Подготовка документов в комиссию по делам несовершеннолетних.</w:t>
            </w:r>
          </w:p>
          <w:p w:rsidR="00206580" w:rsidRPr="00845BDE" w:rsidRDefault="00206580" w:rsidP="00206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06580" w:rsidRPr="00845BDE" w:rsidTr="00206580">
        <w:trPr>
          <w:trHeight w:val="822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rPr>
                <w:rFonts w:ascii="Times New Roman" w:hAnsi="Times New Roman"/>
                <w:sz w:val="28"/>
                <w:szCs w:val="28"/>
              </w:rPr>
            </w:pPr>
            <w:r w:rsidRPr="00845BD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Классные часы «Кибербуллинг. Как противостоять </w:t>
            </w:r>
            <w:r w:rsidRPr="00845BD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психологическому террору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206580" w:rsidRPr="00845BDE" w:rsidRDefault="00206580" w:rsidP="002065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06580" w:rsidRPr="00845BDE" w:rsidTr="00206580">
        <w:trPr>
          <w:trHeight w:val="1132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Мониторинг обученности учащихся 5-9 классов из семей, оказавшихся в социально-опасном положении.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5BDE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Зам. директора по ВР 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206580" w:rsidRPr="00845BDE" w:rsidRDefault="00206580" w:rsidP="002065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06580" w:rsidRPr="00845BDE" w:rsidTr="00206580">
        <w:trPr>
          <w:trHeight w:val="1132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rPr>
                <w:rFonts w:ascii="Times New Roman" w:hAnsi="Times New Roman"/>
                <w:sz w:val="28"/>
                <w:szCs w:val="28"/>
              </w:rPr>
            </w:pPr>
            <w:r w:rsidRPr="00845BDE">
              <w:rPr>
                <w:rFonts w:ascii="Times New Roman" w:hAnsi="Times New Roman"/>
                <w:sz w:val="28"/>
                <w:szCs w:val="28"/>
              </w:rPr>
              <w:t>Классные  часы «Деструктивные молодежные движения. Опасные игры»</w:t>
            </w:r>
          </w:p>
          <w:p w:rsidR="00206580" w:rsidRPr="00845BDE" w:rsidRDefault="00206580" w:rsidP="00206580">
            <w:pPr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Default="00206580" w:rsidP="00206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206580" w:rsidRPr="00845BDE" w:rsidRDefault="00206580" w:rsidP="002065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06580" w:rsidRPr="00845BDE" w:rsidTr="00206580">
        <w:trPr>
          <w:trHeight w:val="1132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BD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классных часов: «День против курения»</w:t>
            </w:r>
          </w:p>
          <w:p w:rsidR="00206580" w:rsidRDefault="00206580" w:rsidP="0020658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206580" w:rsidRPr="00845BDE" w:rsidRDefault="00206580" w:rsidP="00206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06580" w:rsidRPr="00845BDE" w:rsidTr="00206580">
        <w:trPr>
          <w:trHeight w:val="1132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r w:rsidRPr="00845BDE">
              <w:rPr>
                <w:rFonts w:ascii="Times New Roman" w:hAnsi="Times New Roman"/>
                <w:sz w:val="28"/>
                <w:szCs w:val="28"/>
              </w:rPr>
              <w:t>Беседа по профилактике вредных привычек «Моя жизнь в моих руках» (5-10 классы</w:t>
            </w:r>
          </w:p>
          <w:p w:rsidR="00206580" w:rsidRPr="00845BDE" w:rsidRDefault="00206580" w:rsidP="00206580">
            <w:pPr>
              <w:ind w:left="405"/>
              <w:rPr>
                <w:rFonts w:ascii="Times New Roman" w:hAnsi="Times New Roman"/>
                <w:sz w:val="28"/>
                <w:szCs w:val="28"/>
              </w:rPr>
            </w:pPr>
          </w:p>
          <w:p w:rsidR="00206580" w:rsidRPr="00845BDE" w:rsidRDefault="00206580" w:rsidP="00206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206580" w:rsidRPr="00845BDE" w:rsidRDefault="00206580" w:rsidP="002065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Зам. директора по ВР 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206580" w:rsidRPr="00845BDE" w:rsidRDefault="00206580" w:rsidP="002065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06580" w:rsidRPr="00845BDE" w:rsidTr="00206580">
        <w:trPr>
          <w:trHeight w:val="1132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EC60CE" w:rsidRDefault="00206580" w:rsidP="00206580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C60CE">
              <w:rPr>
                <w:rFonts w:ascii="Times New Roman" w:hAnsi="Times New Roman"/>
                <w:sz w:val="28"/>
                <w:szCs w:val="28"/>
              </w:rPr>
              <w:t>Классные часы  «Манипуляции сознанием. Экстремистские организации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rPr>
                <w:rFonts w:ascii="Times New Roman" w:hAnsi="Times New Roman"/>
                <w:sz w:val="28"/>
                <w:szCs w:val="28"/>
              </w:rPr>
            </w:pPr>
            <w:r w:rsidRPr="00845BD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Социальный педагог</w:t>
            </w:r>
          </w:p>
          <w:p w:rsidR="00206580" w:rsidRPr="00845BDE" w:rsidRDefault="00206580" w:rsidP="002065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06580" w:rsidRPr="00845BDE" w:rsidTr="00206580">
        <w:trPr>
          <w:trHeight w:val="1050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45BDE">
              <w:rPr>
                <w:rFonts w:ascii="Times New Roman" w:hAnsi="Times New Roman"/>
                <w:sz w:val="28"/>
                <w:szCs w:val="28"/>
                <w:lang w:eastAsia="zh-CN"/>
              </w:rPr>
              <w:t>Спортивный турнир, посвященный Дню защитника Отечества.</w:t>
            </w:r>
          </w:p>
          <w:p w:rsidR="00206580" w:rsidRPr="00845BDE" w:rsidRDefault="00206580" w:rsidP="0020658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45BDE">
              <w:rPr>
                <w:rFonts w:ascii="Times New Roman" w:hAnsi="Times New Roman"/>
                <w:sz w:val="28"/>
                <w:szCs w:val="28"/>
                <w:lang w:eastAsia="zh-CN"/>
              </w:rPr>
              <w:t>Участие детей различных категорий в турнире.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845BD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Зам. директора по ВР</w:t>
            </w:r>
          </w:p>
          <w:p w:rsidR="00206580" w:rsidRPr="00845BDE" w:rsidRDefault="00206580" w:rsidP="002065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Социальный педагог</w:t>
            </w:r>
          </w:p>
          <w:p w:rsidR="00206580" w:rsidRPr="00845BDE" w:rsidRDefault="00206580" w:rsidP="002065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</w:t>
            </w:r>
          </w:p>
          <w:p w:rsidR="00206580" w:rsidRPr="00845BDE" w:rsidRDefault="00206580" w:rsidP="002065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206580" w:rsidRPr="00845BDE" w:rsidTr="00206580">
        <w:trPr>
          <w:trHeight w:val="1050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45BDE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Анкета «Выявление мотивов в учебной деятельности».</w:t>
            </w:r>
          </w:p>
          <w:p w:rsidR="00206580" w:rsidRPr="00845BDE" w:rsidRDefault="00206580" w:rsidP="0020658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45BDE">
              <w:rPr>
                <w:rFonts w:ascii="Times New Roman" w:hAnsi="Times New Roman"/>
                <w:sz w:val="28"/>
                <w:szCs w:val="28"/>
                <w:lang w:eastAsia="zh-CN"/>
              </w:rPr>
              <w:t>Обработка результатов анкеты.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845BD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06580" w:rsidRPr="00845BDE" w:rsidTr="00206580">
        <w:trPr>
          <w:trHeight w:val="1050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5BDE">
              <w:rPr>
                <w:rFonts w:ascii="Times New Roman" w:hAnsi="Times New Roman"/>
                <w:sz w:val="28"/>
                <w:szCs w:val="28"/>
              </w:rPr>
              <w:t>Организация встреч с инспектором ОДН, специалистами служб и ведомств системы профилактики с целью получения информации об уч-ся, требующих усиленного контроля и оказания им социальной помощи.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ind w:left="360" w:right="-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Зам. директора по ВР 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Инспектор ОДН</w:t>
            </w:r>
          </w:p>
        </w:tc>
      </w:tr>
      <w:tr w:rsidR="00206580" w:rsidRPr="00845BDE" w:rsidTr="00206580">
        <w:trPr>
          <w:trHeight w:val="1050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5BDE">
              <w:rPr>
                <w:rFonts w:ascii="Times New Roman" w:hAnsi="Times New Roman"/>
                <w:sz w:val="28"/>
                <w:szCs w:val="28"/>
              </w:rPr>
              <w:t>Подготовка необходимой информации в КДН, ОПДН.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06580" w:rsidRPr="00845BDE" w:rsidTr="00206580">
        <w:trPr>
          <w:trHeight w:val="1050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45BDE">
              <w:rPr>
                <w:rFonts w:ascii="Times New Roman" w:hAnsi="Times New Roman"/>
                <w:sz w:val="28"/>
                <w:szCs w:val="28"/>
                <w:lang w:eastAsia="zh-CN"/>
              </w:rPr>
              <w:t>Выявление предпочтительных занятий во внеурочное время.</w:t>
            </w:r>
          </w:p>
          <w:p w:rsidR="00206580" w:rsidRPr="00845BDE" w:rsidRDefault="00206580" w:rsidP="00206580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206580" w:rsidRPr="00845BDE" w:rsidRDefault="00206580" w:rsidP="00206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06580" w:rsidRPr="00845BDE" w:rsidTr="00206580">
        <w:trPr>
          <w:trHeight w:val="1050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rPr>
                <w:rFonts w:ascii="Times New Roman" w:hAnsi="Times New Roman"/>
                <w:sz w:val="28"/>
                <w:szCs w:val="28"/>
              </w:rPr>
            </w:pPr>
            <w:r w:rsidRPr="00845BDE">
              <w:rPr>
                <w:rFonts w:ascii="Times New Roman" w:hAnsi="Times New Roman"/>
                <w:sz w:val="28"/>
                <w:szCs w:val="28"/>
              </w:rPr>
              <w:t>Работа с детьми - инвалидами.</w:t>
            </w:r>
          </w:p>
          <w:p w:rsidR="00206580" w:rsidRPr="00845BDE" w:rsidRDefault="00206580" w:rsidP="00206580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45BDE">
              <w:rPr>
                <w:rFonts w:ascii="Times New Roman" w:hAnsi="Times New Roman"/>
                <w:sz w:val="28"/>
                <w:szCs w:val="28"/>
              </w:rPr>
              <w:t>Индивидуальные беседы мед.работника с учащимися «группы риска».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06580" w:rsidRPr="00845BDE" w:rsidTr="00206580">
        <w:trPr>
          <w:trHeight w:val="1050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rPr>
                <w:rFonts w:ascii="Times New Roman" w:hAnsi="Times New Roman"/>
                <w:sz w:val="28"/>
                <w:szCs w:val="28"/>
              </w:rPr>
            </w:pPr>
            <w:r w:rsidRPr="00845BDE">
              <w:rPr>
                <w:rFonts w:ascii="Times New Roman" w:hAnsi="Times New Roman"/>
                <w:sz w:val="28"/>
                <w:szCs w:val="28"/>
              </w:rPr>
              <w:t>Сбор информации о летней занятости учащихся.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</w:t>
            </w:r>
          </w:p>
        </w:tc>
      </w:tr>
      <w:tr w:rsidR="00206580" w:rsidRPr="00845BDE" w:rsidTr="00206580">
        <w:trPr>
          <w:trHeight w:val="1050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45BDE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Организация дворовых площадок.</w:t>
            </w:r>
          </w:p>
          <w:p w:rsidR="00206580" w:rsidRPr="00845BDE" w:rsidRDefault="00206580" w:rsidP="00206580">
            <w:pPr>
              <w:rPr>
                <w:rFonts w:ascii="Times New Roman" w:hAnsi="Times New Roman"/>
                <w:sz w:val="28"/>
                <w:szCs w:val="28"/>
              </w:rPr>
            </w:pPr>
            <w:r w:rsidRPr="00845BDE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работы учащихся в летний период.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Зам. директора по ВР 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06580" w:rsidRPr="00845BDE" w:rsidTr="00206580">
        <w:trPr>
          <w:trHeight w:val="824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rPr>
                <w:rFonts w:ascii="Times New Roman" w:hAnsi="Times New Roman"/>
                <w:sz w:val="28"/>
                <w:szCs w:val="28"/>
              </w:rPr>
            </w:pPr>
            <w:r w:rsidRPr="00845BDE">
              <w:rPr>
                <w:rFonts w:ascii="Times New Roman" w:hAnsi="Times New Roman"/>
                <w:sz w:val="28"/>
                <w:szCs w:val="28"/>
              </w:rPr>
              <w:t>Занятость учащихся «группы риска» в летний период..</w:t>
            </w:r>
          </w:p>
          <w:p w:rsidR="00206580" w:rsidRPr="00845BDE" w:rsidRDefault="00206580" w:rsidP="00206580">
            <w:pPr>
              <w:rPr>
                <w:rFonts w:ascii="Times New Roman" w:hAnsi="Times New Roman"/>
                <w:sz w:val="28"/>
                <w:szCs w:val="28"/>
              </w:rPr>
            </w:pPr>
            <w:r w:rsidRPr="00845BDE">
              <w:rPr>
                <w:rFonts w:ascii="Times New Roman" w:hAnsi="Times New Roman"/>
                <w:sz w:val="28"/>
                <w:szCs w:val="28"/>
              </w:rPr>
              <w:t>Беседы с родителями: «Отдых и труд детей в летний период».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206580" w:rsidRPr="00845BDE" w:rsidRDefault="00206580" w:rsidP="002065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06580" w:rsidRPr="00845BDE" w:rsidTr="00206580">
        <w:trPr>
          <w:trHeight w:val="824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rPr>
                <w:rFonts w:ascii="Times New Roman" w:hAnsi="Times New Roman"/>
                <w:sz w:val="28"/>
                <w:szCs w:val="28"/>
              </w:rPr>
            </w:pPr>
            <w:r w:rsidRPr="00845BD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Методическая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06580" w:rsidRPr="00845BDE" w:rsidTr="00206580">
        <w:trPr>
          <w:trHeight w:val="824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845BDE">
              <w:rPr>
                <w:rFonts w:ascii="Times New Roman" w:hAnsi="Times New Roman"/>
                <w:color w:val="000000"/>
                <w:sz w:val="28"/>
                <w:szCs w:val="28"/>
              </w:rPr>
              <w:t>рофессиональн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ая </w:t>
            </w:r>
            <w:r w:rsidRPr="00845B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переподготовк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45B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«Социальный педагог: Организация социально-педагогической деятельности в условиях реализации ФГОС» </w:t>
            </w:r>
          </w:p>
          <w:p w:rsidR="00206580" w:rsidRPr="00845BDE" w:rsidRDefault="00206580" w:rsidP="002065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Сентябрь-ноябрь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06580" w:rsidRPr="00845BDE" w:rsidTr="00206580">
        <w:trPr>
          <w:trHeight w:val="418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Совместная работа с классными руководителями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ind w:left="687" w:right="-3" w:hanging="285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 плану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</w:tc>
      </w:tr>
      <w:tr w:rsidR="00206580" w:rsidRPr="00845BDE" w:rsidTr="00206580">
        <w:trPr>
          <w:trHeight w:val="614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Участие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МО, семинарах, вебинарах.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 плану УО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Зам.директора по ВР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 педагог </w:t>
            </w:r>
          </w:p>
        </w:tc>
      </w:tr>
      <w:tr w:rsidR="00206580" w:rsidRPr="00845BDE" w:rsidTr="00206580">
        <w:trPr>
          <w:trHeight w:val="614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ind w:left="927" w:right="-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Работа с родителями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06580" w:rsidRPr="00845BDE" w:rsidTr="00206580">
        <w:trPr>
          <w:trHeight w:val="515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96200A" w:rsidRDefault="00206580" w:rsidP="00206580">
            <w:pPr>
              <w:rPr>
                <w:rFonts w:ascii="Times New Roman" w:hAnsi="Times New Roman"/>
                <w:sz w:val="28"/>
                <w:szCs w:val="28"/>
              </w:rPr>
            </w:pPr>
            <w:r w:rsidRPr="0096200A">
              <w:rPr>
                <w:rFonts w:ascii="Times New Roman" w:hAnsi="Times New Roman"/>
                <w:sz w:val="28"/>
                <w:szCs w:val="28"/>
              </w:rPr>
              <w:t>Акция «Соберем детей в школу вместе».</w:t>
            </w:r>
          </w:p>
          <w:p w:rsidR="00206580" w:rsidRPr="00845BDE" w:rsidRDefault="00206580" w:rsidP="00206580">
            <w:pPr>
              <w:tabs>
                <w:tab w:val="left" w:pos="658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Сентябрь 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 течение </w:t>
            </w: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года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Социальный педагог 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</w:t>
            </w:r>
          </w:p>
        </w:tc>
      </w:tr>
      <w:tr w:rsidR="00206580" w:rsidRPr="00845BDE" w:rsidTr="00206580">
        <w:trPr>
          <w:trHeight w:val="1140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Организация работы по профилактике раннего семейного неблагополучия. </w:t>
            </w:r>
          </w:p>
          <w:p w:rsidR="00206580" w:rsidRPr="00845BDE" w:rsidRDefault="00206580" w:rsidP="002065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Посещение семей, состоящих на учетах в органах </w:t>
            </w:r>
            <w:r w:rsidRPr="00845B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ОДН ОВД</w:t>
            </w: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КДН и на  внутришкольном контроле</w:t>
            </w:r>
          </w:p>
          <w:p w:rsidR="00206580" w:rsidRPr="00845BDE" w:rsidRDefault="00206580" w:rsidP="00206580">
            <w:pPr>
              <w:tabs>
                <w:tab w:val="left" w:pos="658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Инспектор ОДН</w:t>
            </w:r>
          </w:p>
        </w:tc>
      </w:tr>
      <w:tr w:rsidR="00206580" w:rsidRPr="00845BDE" w:rsidTr="00206580">
        <w:trPr>
          <w:trHeight w:val="11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</w:tcBorders>
          </w:tcPr>
          <w:p w:rsidR="00206580" w:rsidRPr="00EC60CE" w:rsidRDefault="00206580" w:rsidP="00206580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C60CE">
              <w:rPr>
                <w:rFonts w:ascii="Times New Roman" w:hAnsi="Times New Roman"/>
                <w:sz w:val="28"/>
                <w:szCs w:val="28"/>
                <w:lang w:eastAsia="zh-CN"/>
              </w:rPr>
              <w:t>Индивидуальная работа с опекунами по оказанию помощи в воспитании детей.</w:t>
            </w:r>
          </w:p>
          <w:p w:rsidR="00206580" w:rsidRPr="00EC60CE" w:rsidRDefault="00206580" w:rsidP="002065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60C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Социально-педагогическое просвещение родителей из неблагополучных семей.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EC60CE" w:rsidRDefault="00206580" w:rsidP="002065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60CE">
              <w:rPr>
                <w:rFonts w:ascii="Times New Roman" w:hAnsi="Times New Roman"/>
                <w:sz w:val="28"/>
                <w:szCs w:val="28"/>
              </w:rPr>
              <w:t>Декабрь.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EC60C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60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Зам. директора по ВР </w:t>
            </w:r>
          </w:p>
          <w:p w:rsidR="00206580" w:rsidRPr="00EC60C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60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206580" w:rsidRPr="00EC60CE" w:rsidRDefault="00206580" w:rsidP="002065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60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</w:t>
            </w:r>
          </w:p>
          <w:p w:rsidR="00206580" w:rsidRPr="00EC60C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60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Инспектор ОДН</w:t>
            </w:r>
          </w:p>
        </w:tc>
      </w:tr>
      <w:tr w:rsidR="00206580" w:rsidRPr="00845BDE" w:rsidTr="00206580">
        <w:trPr>
          <w:trHeight w:val="848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EC60CE" w:rsidRDefault="00206580" w:rsidP="00206580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C60CE">
              <w:rPr>
                <w:rFonts w:ascii="Times New Roman" w:hAnsi="Times New Roman"/>
                <w:sz w:val="28"/>
                <w:szCs w:val="28"/>
                <w:lang w:eastAsia="zh-CN"/>
              </w:rPr>
              <w:t>Неполная  семья-трудности в воспитании детей: социальная и педагогическая поддержка.</w:t>
            </w:r>
          </w:p>
          <w:p w:rsidR="00206580" w:rsidRPr="00EC60CE" w:rsidRDefault="00206580" w:rsidP="0020658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60CE">
              <w:rPr>
                <w:rFonts w:ascii="Times New Roman" w:hAnsi="Times New Roman"/>
                <w:sz w:val="28"/>
                <w:szCs w:val="28"/>
              </w:rPr>
              <w:t>Работа с родителями на тему «Обратите на меня внимание!» (подготовка рекомендаций).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EC60CE" w:rsidRDefault="00206580" w:rsidP="00206580">
            <w:pPr>
              <w:rPr>
                <w:rFonts w:ascii="Times New Roman" w:hAnsi="Times New Roman"/>
                <w:sz w:val="28"/>
                <w:szCs w:val="28"/>
              </w:rPr>
            </w:pPr>
            <w:r w:rsidRPr="00EC60C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EC60C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60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Зам. директора по ВР </w:t>
            </w:r>
          </w:p>
          <w:p w:rsidR="00206580" w:rsidRPr="00EC60C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60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206580" w:rsidRPr="00EC60CE" w:rsidRDefault="00206580" w:rsidP="002065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60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</w:t>
            </w:r>
          </w:p>
          <w:p w:rsidR="00206580" w:rsidRPr="00EC60C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C60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Инспектор ОДН</w:t>
            </w:r>
          </w:p>
          <w:p w:rsidR="00206580" w:rsidRPr="00EC60C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206580" w:rsidRPr="00EC60C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06580" w:rsidRPr="00845BDE" w:rsidTr="00206580">
        <w:trPr>
          <w:trHeight w:val="848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rPr>
                <w:rFonts w:ascii="Times New Roman" w:hAnsi="Times New Roman"/>
                <w:color w:val="C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</w:t>
            </w:r>
            <w:r w:rsidRPr="00845BDE">
              <w:rPr>
                <w:rFonts w:ascii="Times New Roman" w:hAnsi="Times New Roman"/>
                <w:color w:val="000000"/>
                <w:sz w:val="28"/>
                <w:szCs w:val="28"/>
              </w:rPr>
              <w:t>общешкольн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ом родительском </w:t>
            </w:r>
            <w:r w:rsidRPr="00845BDE">
              <w:rPr>
                <w:rFonts w:ascii="Times New Roman" w:hAnsi="Times New Roman"/>
                <w:color w:val="000000"/>
                <w:sz w:val="28"/>
                <w:szCs w:val="28"/>
              </w:rPr>
              <w:t>собрани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845B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тему «Семейный разговор»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ar-SA"/>
              </w:rPr>
            </w:pPr>
          </w:p>
        </w:tc>
      </w:tr>
      <w:tr w:rsidR="00206580" w:rsidRPr="00845BDE" w:rsidTr="00206580">
        <w:trPr>
          <w:trHeight w:val="848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6. </w:t>
            </w: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Индивидуальная работа с неблагополучными семьями и семьями, состоящими на учете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206580" w:rsidRPr="00845BDE" w:rsidRDefault="00206580" w:rsidP="002065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</w:t>
            </w:r>
          </w:p>
          <w:p w:rsidR="00206580" w:rsidRPr="00845BDE" w:rsidRDefault="00206580" w:rsidP="002065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Инспектор ОДН</w:t>
            </w:r>
          </w:p>
        </w:tc>
      </w:tr>
      <w:tr w:rsidR="00206580" w:rsidRPr="00845BDE" w:rsidTr="00206580">
        <w:trPr>
          <w:trHeight w:val="848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rPr>
                <w:rFonts w:ascii="Times New Roman" w:hAnsi="Times New Roman"/>
                <w:sz w:val="28"/>
                <w:szCs w:val="28"/>
              </w:rPr>
            </w:pPr>
            <w:r w:rsidRPr="00845BDE">
              <w:rPr>
                <w:rFonts w:ascii="Times New Roman" w:hAnsi="Times New Roman"/>
                <w:sz w:val="28"/>
                <w:szCs w:val="28"/>
              </w:rPr>
              <w:t xml:space="preserve"> 5. Выявление семей, находящихся в  социально опасном положении</w:t>
            </w:r>
          </w:p>
          <w:p w:rsidR="00206580" w:rsidRPr="00845BDE" w:rsidRDefault="00206580" w:rsidP="00206580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Классные руководители</w:t>
            </w:r>
          </w:p>
          <w:p w:rsidR="00206580" w:rsidRPr="00845BDE" w:rsidRDefault="00206580" w:rsidP="002065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45B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Инспектор ОДН</w:t>
            </w:r>
          </w:p>
        </w:tc>
      </w:tr>
    </w:tbl>
    <w:p w:rsidR="00845BDE" w:rsidRDefault="00845BDE" w:rsidP="00845BDE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45BDE" w:rsidRDefault="00845BDE" w:rsidP="00845BDE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45BDE" w:rsidRDefault="00845BDE" w:rsidP="00845BDE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45BDE" w:rsidRDefault="00845BDE" w:rsidP="00845BDE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45BDE" w:rsidRDefault="00845BDE" w:rsidP="00845BDE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45BDE" w:rsidRPr="007937C6" w:rsidRDefault="00845BDE" w:rsidP="00845BD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B8F" w:rsidRDefault="00507B8F" w:rsidP="00507B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6200A" w:rsidRDefault="0096200A" w:rsidP="00507B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6200A" w:rsidRDefault="0096200A" w:rsidP="00507B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6200A" w:rsidRDefault="0096200A" w:rsidP="00507B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6200A" w:rsidRDefault="0096200A" w:rsidP="00507B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6200A" w:rsidRDefault="0096200A" w:rsidP="00507B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6200A" w:rsidRDefault="0096200A" w:rsidP="00507B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6200A" w:rsidRDefault="0096200A" w:rsidP="00507B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6200A" w:rsidRDefault="0096200A" w:rsidP="00507B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6200A" w:rsidRPr="007937C6" w:rsidRDefault="0096200A" w:rsidP="00507B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90F1E" w:rsidRPr="00845BDE" w:rsidRDefault="00D90F1E" w:rsidP="00D90F1E">
      <w:pPr>
        <w:tabs>
          <w:tab w:val="left" w:pos="65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4FC3" w:rsidRPr="00845BDE" w:rsidRDefault="00304FC3" w:rsidP="00736470">
      <w:pPr>
        <w:rPr>
          <w:rFonts w:ascii="Times New Roman" w:hAnsi="Times New Roman"/>
          <w:sz w:val="28"/>
          <w:szCs w:val="28"/>
        </w:rPr>
      </w:pPr>
    </w:p>
    <w:p w:rsidR="00304FC3" w:rsidRPr="00845BDE" w:rsidRDefault="00304FC3" w:rsidP="00304FC3">
      <w:pPr>
        <w:suppressAutoHyphens/>
        <w:snapToGrid w:val="0"/>
        <w:spacing w:after="0" w:line="240" w:lineRule="auto"/>
        <w:ind w:left="687" w:right="-3" w:hanging="285"/>
        <w:rPr>
          <w:rFonts w:ascii="Times New Roman" w:hAnsi="Times New Roman"/>
          <w:sz w:val="28"/>
          <w:szCs w:val="28"/>
        </w:rPr>
      </w:pPr>
    </w:p>
    <w:p w:rsidR="000240A8" w:rsidRPr="00845BDE" w:rsidRDefault="000240A8" w:rsidP="00736470">
      <w:pPr>
        <w:suppressAutoHyphens/>
        <w:snapToGrid w:val="0"/>
        <w:spacing w:after="0" w:line="240" w:lineRule="auto"/>
        <w:ind w:left="687" w:right="-3" w:hanging="285"/>
        <w:rPr>
          <w:rFonts w:ascii="Times New Roman" w:hAnsi="Times New Roman"/>
          <w:sz w:val="28"/>
          <w:szCs w:val="28"/>
        </w:rPr>
      </w:pPr>
    </w:p>
    <w:p w:rsidR="008A5F00" w:rsidRPr="00845BDE" w:rsidRDefault="008A5F00" w:rsidP="00D90F1E">
      <w:pPr>
        <w:tabs>
          <w:tab w:val="left" w:pos="65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F00" w:rsidRPr="00845BDE" w:rsidRDefault="008A5F00" w:rsidP="00D90F1E">
      <w:pPr>
        <w:tabs>
          <w:tab w:val="left" w:pos="65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7C6" w:rsidRPr="00845BDE" w:rsidRDefault="007937C6">
      <w:pPr>
        <w:tabs>
          <w:tab w:val="left" w:pos="65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937C6" w:rsidRPr="00845BDE" w:rsidSect="00EC60CE">
      <w:pgSz w:w="16838" w:h="11906" w:orient="landscape"/>
      <w:pgMar w:top="851" w:right="195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09B" w:rsidRDefault="008A009B" w:rsidP="00845BDE">
      <w:pPr>
        <w:spacing w:after="0" w:line="240" w:lineRule="auto"/>
      </w:pPr>
      <w:r>
        <w:separator/>
      </w:r>
    </w:p>
  </w:endnote>
  <w:endnote w:type="continuationSeparator" w:id="1">
    <w:p w:rsidR="008A009B" w:rsidRDefault="008A009B" w:rsidP="0084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09B" w:rsidRDefault="008A009B" w:rsidP="00845BDE">
      <w:pPr>
        <w:spacing w:after="0" w:line="240" w:lineRule="auto"/>
      </w:pPr>
      <w:r>
        <w:separator/>
      </w:r>
    </w:p>
  </w:footnote>
  <w:footnote w:type="continuationSeparator" w:id="1">
    <w:p w:rsidR="008A009B" w:rsidRDefault="008A009B" w:rsidP="00845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D5AED12"/>
    <w:name w:val="WW8Num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957B2"/>
    <w:multiLevelType w:val="hybridMultilevel"/>
    <w:tmpl w:val="FE3846B0"/>
    <w:lvl w:ilvl="0" w:tplc="64A46A3C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5D61FA"/>
    <w:multiLevelType w:val="hybridMultilevel"/>
    <w:tmpl w:val="139E0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C108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1B84663"/>
    <w:multiLevelType w:val="hybridMultilevel"/>
    <w:tmpl w:val="B00658BE"/>
    <w:lvl w:ilvl="0" w:tplc="47307E12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 w:tplc="8FD0C874">
      <w:start w:val="1"/>
      <w:numFmt w:val="decimal"/>
      <w:lvlText w:val="%2)"/>
      <w:lvlJc w:val="left"/>
      <w:pPr>
        <w:tabs>
          <w:tab w:val="num" w:pos="567"/>
        </w:tabs>
        <w:ind w:left="0" w:firstLine="567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2D87BBC"/>
    <w:multiLevelType w:val="hybridMultilevel"/>
    <w:tmpl w:val="415001A6"/>
    <w:lvl w:ilvl="0" w:tplc="F574F1D0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60263"/>
    <w:multiLevelType w:val="hybridMultilevel"/>
    <w:tmpl w:val="A852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44F4B"/>
    <w:multiLevelType w:val="hybridMultilevel"/>
    <w:tmpl w:val="70F4D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E01CD3"/>
    <w:multiLevelType w:val="multilevel"/>
    <w:tmpl w:val="F86E2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EB2E93"/>
    <w:multiLevelType w:val="hybridMultilevel"/>
    <w:tmpl w:val="9B34C312"/>
    <w:lvl w:ilvl="0" w:tplc="212285A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37EB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0217B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135FC8"/>
    <w:multiLevelType w:val="hybridMultilevel"/>
    <w:tmpl w:val="8EF4BDDE"/>
    <w:lvl w:ilvl="0" w:tplc="B4B034EC">
      <w:start w:val="14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4C0B66"/>
    <w:multiLevelType w:val="hybridMultilevel"/>
    <w:tmpl w:val="D75C6E2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041CA"/>
    <w:multiLevelType w:val="hybridMultilevel"/>
    <w:tmpl w:val="4998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16B6E"/>
    <w:multiLevelType w:val="hybridMultilevel"/>
    <w:tmpl w:val="3CF00E7A"/>
    <w:lvl w:ilvl="0" w:tplc="459C024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11806"/>
    <w:multiLevelType w:val="hybridMultilevel"/>
    <w:tmpl w:val="1C1A8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920F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182AEB"/>
    <w:multiLevelType w:val="hybridMultilevel"/>
    <w:tmpl w:val="B1327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A60604"/>
    <w:multiLevelType w:val="multilevel"/>
    <w:tmpl w:val="FD5AED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1">
    <w:nsid w:val="6B6A1F68"/>
    <w:multiLevelType w:val="hybridMultilevel"/>
    <w:tmpl w:val="4998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347E9"/>
    <w:multiLevelType w:val="hybridMultilevel"/>
    <w:tmpl w:val="912E26C4"/>
    <w:lvl w:ilvl="0" w:tplc="CA7EE0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76D635D5"/>
    <w:multiLevelType w:val="hybridMultilevel"/>
    <w:tmpl w:val="F4B6AABA"/>
    <w:lvl w:ilvl="0" w:tplc="72FE1C22">
      <w:start w:val="1"/>
      <w:numFmt w:val="bullet"/>
      <w:lvlText w:val="•"/>
      <w:lvlJc w:val="left"/>
      <w:pPr>
        <w:tabs>
          <w:tab w:val="num" w:pos="284"/>
        </w:tabs>
        <w:ind w:left="0" w:firstLine="284"/>
      </w:pPr>
      <w:rPr>
        <w:rFonts w:ascii="Verdana" w:hAnsi="Verdana" w:hint="default"/>
      </w:rPr>
    </w:lvl>
    <w:lvl w:ilvl="1" w:tplc="9BA0D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3284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4F2E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F022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E7A5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C628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97AF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E4A4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11"/>
  </w:num>
  <w:num w:numId="8">
    <w:abstractNumId w:val="5"/>
  </w:num>
  <w:num w:numId="9">
    <w:abstractNumId w:val="23"/>
  </w:num>
  <w:num w:numId="10">
    <w:abstractNumId w:val="16"/>
  </w:num>
  <w:num w:numId="11">
    <w:abstractNumId w:val="9"/>
  </w:num>
  <w:num w:numId="12">
    <w:abstractNumId w:val="2"/>
  </w:num>
  <w:num w:numId="13">
    <w:abstractNumId w:val="10"/>
  </w:num>
  <w:num w:numId="14">
    <w:abstractNumId w:val="20"/>
  </w:num>
  <w:num w:numId="15">
    <w:abstractNumId w:val="13"/>
  </w:num>
  <w:num w:numId="16">
    <w:abstractNumId w:val="19"/>
  </w:num>
  <w:num w:numId="17">
    <w:abstractNumId w:val="12"/>
  </w:num>
  <w:num w:numId="18">
    <w:abstractNumId w:val="18"/>
  </w:num>
  <w:num w:numId="19">
    <w:abstractNumId w:val="14"/>
  </w:num>
  <w:num w:numId="20">
    <w:abstractNumId w:val="22"/>
  </w:num>
  <w:num w:numId="21">
    <w:abstractNumId w:val="15"/>
  </w:num>
  <w:num w:numId="22">
    <w:abstractNumId w:val="6"/>
  </w:num>
  <w:num w:numId="23">
    <w:abstractNumId w:val="7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471"/>
    <w:rsid w:val="00016B70"/>
    <w:rsid w:val="000240A8"/>
    <w:rsid w:val="00051973"/>
    <w:rsid w:val="000909F2"/>
    <w:rsid w:val="000B2221"/>
    <w:rsid w:val="000C63BC"/>
    <w:rsid w:val="00150940"/>
    <w:rsid w:val="00195074"/>
    <w:rsid w:val="001C091F"/>
    <w:rsid w:val="001D6EAE"/>
    <w:rsid w:val="00200E47"/>
    <w:rsid w:val="00206580"/>
    <w:rsid w:val="002426BD"/>
    <w:rsid w:val="002728D3"/>
    <w:rsid w:val="002B724E"/>
    <w:rsid w:val="002C0F42"/>
    <w:rsid w:val="002E62C9"/>
    <w:rsid w:val="002F71AD"/>
    <w:rsid w:val="00304FC3"/>
    <w:rsid w:val="00366427"/>
    <w:rsid w:val="00391EBE"/>
    <w:rsid w:val="00440C3E"/>
    <w:rsid w:val="004434AD"/>
    <w:rsid w:val="00477CA1"/>
    <w:rsid w:val="004E2AAB"/>
    <w:rsid w:val="00507B8F"/>
    <w:rsid w:val="00521021"/>
    <w:rsid w:val="00523714"/>
    <w:rsid w:val="00524B71"/>
    <w:rsid w:val="00615D24"/>
    <w:rsid w:val="0062319D"/>
    <w:rsid w:val="006437B7"/>
    <w:rsid w:val="00647FAE"/>
    <w:rsid w:val="006E3047"/>
    <w:rsid w:val="00720F54"/>
    <w:rsid w:val="0072297A"/>
    <w:rsid w:val="007329D5"/>
    <w:rsid w:val="00736470"/>
    <w:rsid w:val="007712A7"/>
    <w:rsid w:val="007779DE"/>
    <w:rsid w:val="007937C6"/>
    <w:rsid w:val="007F3C56"/>
    <w:rsid w:val="00812284"/>
    <w:rsid w:val="00840D4B"/>
    <w:rsid w:val="00845BDE"/>
    <w:rsid w:val="008A009B"/>
    <w:rsid w:val="008A5F00"/>
    <w:rsid w:val="008C18BF"/>
    <w:rsid w:val="00923F5F"/>
    <w:rsid w:val="0096200A"/>
    <w:rsid w:val="009E22E7"/>
    <w:rsid w:val="00A0112C"/>
    <w:rsid w:val="00A426A4"/>
    <w:rsid w:val="00A54964"/>
    <w:rsid w:val="00A61845"/>
    <w:rsid w:val="00AB7B61"/>
    <w:rsid w:val="00B73150"/>
    <w:rsid w:val="00B734C6"/>
    <w:rsid w:val="00BA5905"/>
    <w:rsid w:val="00BA6304"/>
    <w:rsid w:val="00BD7D4F"/>
    <w:rsid w:val="00BE0F82"/>
    <w:rsid w:val="00BF43E2"/>
    <w:rsid w:val="00C2505A"/>
    <w:rsid w:val="00CC1DBF"/>
    <w:rsid w:val="00CF7591"/>
    <w:rsid w:val="00D2355F"/>
    <w:rsid w:val="00D33C28"/>
    <w:rsid w:val="00D90395"/>
    <w:rsid w:val="00D90F1E"/>
    <w:rsid w:val="00DD1712"/>
    <w:rsid w:val="00E24CFC"/>
    <w:rsid w:val="00E35072"/>
    <w:rsid w:val="00E91E03"/>
    <w:rsid w:val="00E92C66"/>
    <w:rsid w:val="00EC60CE"/>
    <w:rsid w:val="00ED150C"/>
    <w:rsid w:val="00EE2471"/>
    <w:rsid w:val="00EE3D11"/>
    <w:rsid w:val="00EE6B7A"/>
    <w:rsid w:val="00F03617"/>
    <w:rsid w:val="00F6013C"/>
    <w:rsid w:val="00F64445"/>
    <w:rsid w:val="00F6671C"/>
    <w:rsid w:val="00F72934"/>
    <w:rsid w:val="00FC2F30"/>
    <w:rsid w:val="00FD3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semiHidden/>
    <w:unhideWhenUsed/>
    <w:rsid w:val="00521021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81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12284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semiHidden/>
    <w:unhideWhenUsed/>
    <w:rsid w:val="001509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724E"/>
    <w:pPr>
      <w:ind w:left="720"/>
      <w:contextualSpacing/>
    </w:pPr>
  </w:style>
  <w:style w:type="paragraph" w:customStyle="1" w:styleId="Default">
    <w:name w:val="Default"/>
    <w:rsid w:val="00BD7D4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c25">
    <w:name w:val="c25"/>
    <w:basedOn w:val="a0"/>
    <w:qFormat/>
    <w:rsid w:val="007937C6"/>
  </w:style>
  <w:style w:type="paragraph" w:styleId="a8">
    <w:name w:val="Body Text"/>
    <w:basedOn w:val="a"/>
    <w:link w:val="a9"/>
    <w:semiHidden/>
    <w:rsid w:val="007937C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7937C6"/>
    <w:rPr>
      <w:rFonts w:ascii="Times New Roman" w:eastAsia="Times New Roman" w:hAnsi="Times New Roman"/>
      <w:sz w:val="28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84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5BD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84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5BDE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845B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45BD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90D3-857C-4575-B531-023389AE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9691376</TotalTime>
  <Pages>12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Д-10</cp:lastModifiedBy>
  <cp:revision>12</cp:revision>
  <cp:lastPrinted>2021-01-22T13:07:00Z</cp:lastPrinted>
  <dcterms:created xsi:type="dcterms:W3CDTF">2017-03-15T08:00:00Z</dcterms:created>
  <dcterms:modified xsi:type="dcterms:W3CDTF">2021-01-22T13:08:00Z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39739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