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3" w:rsidRDefault="00C16E21" w:rsidP="00C16E21">
      <w:pPr>
        <w:shd w:val="clear" w:color="auto" w:fill="FFFFFF" w:themeFill="background1"/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6E21">
        <w:rPr>
          <w:rFonts w:ascii="Times New Roman" w:hAnsi="Times New Roman" w:cs="Times New Roman"/>
          <w:b/>
          <w:sz w:val="20"/>
          <w:szCs w:val="20"/>
        </w:rPr>
        <w:t>ИНФОРМАЦИОННЫЙ БУКЛЕТ ДЛЯ ПЕДАГОГОВ,</w:t>
      </w:r>
      <w:r w:rsidR="00B17953">
        <w:rPr>
          <w:rFonts w:ascii="Times New Roman" w:hAnsi="Times New Roman" w:cs="Times New Roman"/>
          <w:b/>
          <w:sz w:val="20"/>
          <w:szCs w:val="20"/>
        </w:rPr>
        <w:t xml:space="preserve"> РОДИТЕЛЕЙ (ЗАКОННЫХ ПРЕДСТАВИТЕЛЕЙ)</w:t>
      </w:r>
      <w:r w:rsidRPr="00C16E21">
        <w:rPr>
          <w:rFonts w:ascii="Times New Roman" w:hAnsi="Times New Roman" w:cs="Times New Roman"/>
          <w:b/>
          <w:sz w:val="20"/>
          <w:szCs w:val="20"/>
        </w:rPr>
        <w:t>, ВОСПИТЫВАЮЩИХ ДЕТЕЙ С ОГРАНИЧЕННЫМИ ВОЗМОЖНОСТЯМИ ЗДОРОВЬЯ</w:t>
      </w:r>
      <w:r w:rsidR="00B17953">
        <w:rPr>
          <w:rFonts w:ascii="Times New Roman" w:hAnsi="Times New Roman" w:cs="Times New Roman"/>
          <w:b/>
          <w:sz w:val="20"/>
          <w:szCs w:val="20"/>
        </w:rPr>
        <w:t>.</w:t>
      </w:r>
    </w:p>
    <w:p w:rsidR="00B17953" w:rsidRDefault="00B17953" w:rsidP="00B17953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16E21" w:rsidRPr="00B17953" w:rsidRDefault="00C16E21" w:rsidP="00B17953">
      <w:pPr>
        <w:shd w:val="clear" w:color="auto" w:fill="FFFFFF" w:themeFill="background1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B17953">
        <w:rPr>
          <w:rFonts w:ascii="Times New Roman" w:hAnsi="Times New Roman" w:cs="Times New Roman"/>
          <w:b/>
          <w:sz w:val="24"/>
          <w:szCs w:val="24"/>
        </w:rPr>
        <w:t>ПОНЯТИЕ «РЕБЕНОК С ОВЗ»</w:t>
      </w:r>
      <w:r w:rsidR="00B17953">
        <w:rPr>
          <w:rFonts w:ascii="Times New Roman" w:hAnsi="Times New Roman" w:cs="Times New Roman"/>
          <w:b/>
          <w:sz w:val="24"/>
          <w:szCs w:val="24"/>
        </w:rPr>
        <w:t>.</w:t>
      </w:r>
    </w:p>
    <w:p w:rsidR="00B17953" w:rsidRPr="00B17953" w:rsidRDefault="00C16E21" w:rsidP="00B17953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7953">
        <w:rPr>
          <w:rFonts w:ascii="Times New Roman" w:hAnsi="Times New Roman" w:cs="Times New Roman"/>
          <w:sz w:val="23"/>
          <w:szCs w:val="23"/>
        </w:rPr>
        <w:t xml:space="preserve">Каждый ребенок имеет право на особую заботу и помощь от нашего общества. Но есть дети, у которых физическое и интеллектуальное развитие требует повышенного к ним внимания. Это дети с ограниченными возможностями здоровья (ОВЗ), которые имеют разную степень трудностей. </w:t>
      </w:r>
    </w:p>
    <w:p w:rsidR="00B17953" w:rsidRPr="00B17953" w:rsidRDefault="00C16E21" w:rsidP="00B17953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7953">
        <w:rPr>
          <w:rFonts w:ascii="Times New Roman" w:hAnsi="Times New Roman" w:cs="Times New Roman"/>
          <w:sz w:val="23"/>
          <w:szCs w:val="23"/>
        </w:rPr>
        <w:t>Детей с ОВЗ условно можно разделить на две группы. Одна группа детей – это дети с нарушениями рабо</w:t>
      </w:r>
      <w:r w:rsidR="00B17953" w:rsidRPr="00B17953">
        <w:rPr>
          <w:rFonts w:ascii="Times New Roman" w:hAnsi="Times New Roman" w:cs="Times New Roman"/>
          <w:sz w:val="23"/>
          <w:szCs w:val="23"/>
        </w:rPr>
        <w:t xml:space="preserve">ты органов зрения, слуха, речи, </w:t>
      </w:r>
      <w:r w:rsidRPr="00B17953">
        <w:rPr>
          <w:rFonts w:ascii="Times New Roman" w:hAnsi="Times New Roman" w:cs="Times New Roman"/>
          <w:sz w:val="23"/>
          <w:szCs w:val="23"/>
        </w:rPr>
        <w:t xml:space="preserve">опорно-двигательногоаппарата. Другаягруппа – дети, которые испытывают трудности при освоении программного материала по причине задержки психического развития, интеллектуальных нарушениях, расстройствах аутистического спектра. </w:t>
      </w:r>
    </w:p>
    <w:p w:rsidR="00C16E21" w:rsidRPr="00B17953" w:rsidRDefault="00C16E21" w:rsidP="00B17953">
      <w:pPr>
        <w:shd w:val="clear" w:color="auto" w:fill="FFFFFF" w:themeFill="background1"/>
        <w:spacing w:after="0" w:line="0" w:lineRule="atLeas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17953">
        <w:rPr>
          <w:rFonts w:ascii="Times New Roman" w:hAnsi="Times New Roman" w:cs="Times New Roman"/>
          <w:sz w:val="23"/>
          <w:szCs w:val="23"/>
        </w:rPr>
        <w:t>Для успешного преодоления жизненных трудностей вашего ребёнка необходимо владеть необходимой информацией, которая поможет сориентироваться в жизненной ситуации и принять правильное решение в отношении выбора обучения, воспитания, развития вашего ребёнка. Таким образом, 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</w:t>
      </w:r>
      <w:r w:rsidR="00B17953" w:rsidRPr="00B17953">
        <w:rPr>
          <w:rFonts w:ascii="Times New Roman" w:hAnsi="Times New Roman" w:cs="Times New Roman"/>
          <w:sz w:val="23"/>
          <w:szCs w:val="23"/>
        </w:rPr>
        <w:t>-</w:t>
      </w:r>
      <w:r w:rsidRPr="00B17953">
        <w:rPr>
          <w:rFonts w:ascii="Times New Roman" w:hAnsi="Times New Roman" w:cs="Times New Roman"/>
          <w:sz w:val="23"/>
          <w:szCs w:val="23"/>
        </w:rPr>
        <w:t>медико-педагогической комиссией и препятствующие получению образования без создания специальных условий (статья 2 Федерального закона «Об образовании» №273 – ФЗ от 29.12.2012 г.)</w:t>
      </w:r>
    </w:p>
    <w:p w:rsidR="00C16E21" w:rsidRDefault="00C16E21" w:rsidP="00C16E21">
      <w:pPr>
        <w:shd w:val="clear" w:color="auto" w:fill="FFFFFF" w:themeFill="background1"/>
        <w:spacing w:after="0" w:line="0" w:lineRule="atLeast"/>
        <w:jc w:val="center"/>
      </w:pPr>
    </w:p>
    <w:p w:rsidR="00B17953" w:rsidRDefault="00B17953" w:rsidP="00B17953">
      <w:pPr>
        <w:shd w:val="clear" w:color="auto" w:fill="FFFFFF" w:themeFill="background1"/>
        <w:spacing w:before="100" w:beforeAutospacing="1" w:after="0" w:line="240" w:lineRule="auto"/>
        <w:jc w:val="center"/>
        <w:rPr>
          <w:sz w:val="24"/>
        </w:rPr>
      </w:pPr>
      <w:r w:rsidRPr="00B17953">
        <w:rPr>
          <w:rFonts w:ascii="Times New Roman" w:hAnsi="Times New Roman" w:cs="Times New Roman"/>
          <w:b/>
          <w:sz w:val="20"/>
          <w:szCs w:val="20"/>
        </w:rPr>
        <w:lastRenderedPageBreak/>
        <w:t>ВАРИАНТЫ ОБУЧЕНИЯ В УСЛОВИЯХ РЕАЛИЗАЦИИ ФЕДЕРАЛЬНОГО ГОСУДАРСТВЕННОГО ОБРАЗОВАТЕЛЬНОГО СТАНДАРТА ОБУЧАЮЩИХСЯ С ОВЗ</w:t>
      </w:r>
    </w:p>
    <w:p w:rsidR="00B17953" w:rsidRDefault="00B17953" w:rsidP="00B17953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17953">
        <w:rPr>
          <w:rFonts w:ascii="Times New Roman" w:hAnsi="Times New Roman" w:cs="Times New Roman"/>
          <w:sz w:val="23"/>
          <w:szCs w:val="23"/>
        </w:rPr>
        <w:t xml:space="preserve">Федеральный государственный образовательный стандарт обучающихся с ОВЗ (далее Стандарт) учитывает различный характер </w:t>
      </w:r>
      <w:r>
        <w:rPr>
          <w:rFonts w:ascii="Times New Roman" w:hAnsi="Times New Roman" w:cs="Times New Roman"/>
          <w:sz w:val="23"/>
          <w:szCs w:val="23"/>
        </w:rPr>
        <w:t>нарушений</w:t>
      </w:r>
      <w:r w:rsidRPr="00B17953">
        <w:rPr>
          <w:rFonts w:ascii="Times New Roman" w:hAnsi="Times New Roman" w:cs="Times New Roman"/>
          <w:sz w:val="23"/>
          <w:szCs w:val="23"/>
        </w:rPr>
        <w:t xml:space="preserve"> обучающихся: нарушения работы органов зрения, слуха, опорно-двигательного аппарата, расстройства аутистического спектра. Данные группы детей обучаются по адаптированным общеобразовательным программам, рекомендуемым под каждый вариант из перечисленных выше нарушений. </w:t>
      </w:r>
    </w:p>
    <w:p w:rsidR="00B17953" w:rsidRDefault="00B17953" w:rsidP="00B17953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C7609">
        <w:rPr>
          <w:rFonts w:ascii="Times New Roman" w:hAnsi="Times New Roman" w:cs="Times New Roman"/>
          <w:b/>
          <w:sz w:val="23"/>
          <w:szCs w:val="23"/>
        </w:rPr>
        <w:t>ВАРИАНТ 1.</w:t>
      </w:r>
      <w:r w:rsidRPr="00B17953">
        <w:rPr>
          <w:rFonts w:ascii="Times New Roman" w:hAnsi="Times New Roman" w:cs="Times New Roman"/>
          <w:sz w:val="23"/>
          <w:szCs w:val="23"/>
        </w:rPr>
        <w:t xml:space="preserve"> Предполагает, что обучающийся получает образование, находясь в среде здоровых сверстников и в </w:t>
      </w:r>
      <w:r w:rsidR="00772F93" w:rsidRPr="00B17953">
        <w:rPr>
          <w:rFonts w:ascii="Times New Roman" w:hAnsi="Times New Roman" w:cs="Times New Roman"/>
          <w:sz w:val="23"/>
          <w:szCs w:val="23"/>
        </w:rPr>
        <w:t>те же</w:t>
      </w:r>
      <w:r w:rsidRPr="00B17953">
        <w:rPr>
          <w:rFonts w:ascii="Times New Roman" w:hAnsi="Times New Roman" w:cs="Times New Roman"/>
          <w:sz w:val="23"/>
          <w:szCs w:val="23"/>
        </w:rPr>
        <w:t xml:space="preserve"> календарные сроки обучения (инклюзивное образование). </w:t>
      </w:r>
    </w:p>
    <w:p w:rsidR="00B17953" w:rsidRDefault="00B17953" w:rsidP="00B17953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C7609">
        <w:rPr>
          <w:rFonts w:ascii="Times New Roman" w:hAnsi="Times New Roman" w:cs="Times New Roman"/>
          <w:b/>
          <w:sz w:val="23"/>
          <w:szCs w:val="23"/>
        </w:rPr>
        <w:t>ВАРИАНТ 2.</w:t>
      </w:r>
      <w:r w:rsidRPr="00B17953">
        <w:rPr>
          <w:rFonts w:ascii="Times New Roman" w:hAnsi="Times New Roman" w:cs="Times New Roman"/>
          <w:sz w:val="23"/>
          <w:szCs w:val="23"/>
        </w:rPr>
        <w:t xml:space="preserve"> Предполагает, что обучающийся получает образование в более пролонгированные календарные сроки, находясь в среде сверстников со сходными ограничениями здоровья (классы или школы для обучающихся с ОВЗ). </w:t>
      </w:r>
    </w:p>
    <w:p w:rsidR="00B17953" w:rsidRPr="00B17953" w:rsidRDefault="00B17953" w:rsidP="00B17953">
      <w:pPr>
        <w:shd w:val="clear" w:color="auto" w:fill="FFFFFF" w:themeFill="background1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C7609">
        <w:rPr>
          <w:rFonts w:ascii="Times New Roman" w:hAnsi="Times New Roman" w:cs="Times New Roman"/>
          <w:b/>
          <w:sz w:val="23"/>
          <w:szCs w:val="23"/>
        </w:rPr>
        <w:t>ВАРИАНТ 3.</w:t>
      </w:r>
      <w:r w:rsidRPr="00B17953">
        <w:rPr>
          <w:rFonts w:ascii="Times New Roman" w:hAnsi="Times New Roman" w:cs="Times New Roman"/>
          <w:sz w:val="23"/>
          <w:szCs w:val="23"/>
        </w:rPr>
        <w:t xml:space="preserve"> Предполагает, что обучающийся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 (нецензовое образование в школе для детей с ОВЗ).</w:t>
      </w:r>
    </w:p>
    <w:p w:rsidR="008C7609" w:rsidRPr="008C7609" w:rsidRDefault="008C7609" w:rsidP="00772F93">
      <w:pPr>
        <w:spacing w:after="0" w:line="0" w:lineRule="atLeast"/>
        <w:ind w:left="142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C7609">
        <w:rPr>
          <w:rFonts w:ascii="Times New Roman" w:hAnsi="Times New Roman" w:cs="Times New Roman"/>
          <w:b/>
          <w:sz w:val="23"/>
          <w:szCs w:val="23"/>
        </w:rPr>
        <w:lastRenderedPageBreak/>
        <w:t>ВАРИАНТ 4.</w:t>
      </w:r>
      <w:r w:rsidRPr="008C7609">
        <w:rPr>
          <w:rFonts w:ascii="Times New Roman" w:hAnsi="Times New Roman" w:cs="Times New Roman"/>
          <w:sz w:val="23"/>
          <w:szCs w:val="23"/>
        </w:rPr>
        <w:t xml:space="preserve"> Предполагает, что</w:t>
      </w:r>
      <w:r w:rsidR="001A2B6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8C7609">
        <w:rPr>
          <w:rFonts w:ascii="Times New Roman" w:hAnsi="Times New Roman" w:cs="Times New Roman"/>
          <w:sz w:val="23"/>
          <w:szCs w:val="23"/>
        </w:rPr>
        <w:t>обучающийся</w:t>
      </w:r>
      <w:proofErr w:type="gramEnd"/>
      <w:r w:rsidR="001A2B6B">
        <w:rPr>
          <w:rFonts w:ascii="Times New Roman" w:hAnsi="Times New Roman" w:cs="Times New Roman"/>
          <w:sz w:val="23"/>
          <w:szCs w:val="23"/>
        </w:rPr>
        <w:t xml:space="preserve"> </w:t>
      </w:r>
      <w:r w:rsidRPr="008C7609">
        <w:rPr>
          <w:rFonts w:ascii="Times New Roman" w:hAnsi="Times New Roman" w:cs="Times New Roman"/>
          <w:sz w:val="23"/>
          <w:szCs w:val="23"/>
        </w:rPr>
        <w:t>с тяжёлыми</w:t>
      </w:r>
      <w:r w:rsidR="001A2B6B">
        <w:rPr>
          <w:rFonts w:ascii="Times New Roman" w:hAnsi="Times New Roman" w:cs="Times New Roman"/>
          <w:sz w:val="23"/>
          <w:szCs w:val="23"/>
        </w:rPr>
        <w:t xml:space="preserve"> </w:t>
      </w:r>
      <w:r w:rsidRPr="008C7609">
        <w:rPr>
          <w:rFonts w:ascii="Times New Roman" w:hAnsi="Times New Roman" w:cs="Times New Roman"/>
          <w:sz w:val="23"/>
          <w:szCs w:val="23"/>
        </w:rPr>
        <w:t>множественными нарушениями в развитии в соответствии с уровнем развития интеллекта получает образование по адаптированным общеобразовательным программам,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сверстников. Общеобразовательное учреждение разрабатывает специальную индивидуальную программу развития (СИПР), учитывающую специфические образовательные потребности обучающегося (специальная индивидуальная программа развития в рамках общеобразовательной школы для детей с ОВЗ).</w:t>
      </w:r>
    </w:p>
    <w:p w:rsidR="008C7609" w:rsidRDefault="008C7609" w:rsidP="00C16E21">
      <w:pPr>
        <w:spacing w:after="0" w:line="0" w:lineRule="atLeast"/>
        <w:jc w:val="both"/>
      </w:pPr>
    </w:p>
    <w:p w:rsidR="008C7609" w:rsidRDefault="008C7609" w:rsidP="00C16E21">
      <w:pPr>
        <w:spacing w:after="0" w:line="0" w:lineRule="atLeast"/>
        <w:jc w:val="both"/>
        <w:rPr>
          <w:rFonts w:ascii="Times New Roman" w:eastAsia="Times New Roman" w:hAnsi="Times New Roman"/>
          <w:lang w:eastAsia="ru-RU"/>
        </w:rPr>
      </w:pPr>
    </w:p>
    <w:p w:rsidR="008C7609" w:rsidRDefault="00B86222" w:rsidP="00B86222">
      <w:pPr>
        <w:spacing w:after="0" w:line="0" w:lineRule="atLeast"/>
        <w:jc w:val="right"/>
        <w:rPr>
          <w:rFonts w:ascii="Times New Roman" w:eastAsia="Times New Roman" w:hAnsi="Times New Roman"/>
          <w:lang w:eastAsia="ru-RU"/>
        </w:rPr>
      </w:pPr>
      <w:r w:rsidRPr="00B86222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624300" cy="2943225"/>
            <wp:effectExtent l="0" t="0" r="5080" b="0"/>
            <wp:docPr id="2" name="Рисунок 2" descr="C:\Users\User\Desktop\vmeste-emblema-725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meste-emblema-725k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783" cy="295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09" w:rsidRDefault="008C7609" w:rsidP="00C16E21">
      <w:pPr>
        <w:spacing w:after="0" w:line="0" w:lineRule="atLeast"/>
        <w:jc w:val="both"/>
        <w:rPr>
          <w:rFonts w:ascii="Times New Roman" w:eastAsia="Times New Roman" w:hAnsi="Times New Roman"/>
          <w:lang w:eastAsia="ru-RU"/>
        </w:rPr>
      </w:pPr>
    </w:p>
    <w:p w:rsidR="008C7609" w:rsidRDefault="008C7609" w:rsidP="00C16E21">
      <w:pPr>
        <w:spacing w:after="0" w:line="0" w:lineRule="atLeast"/>
        <w:jc w:val="both"/>
        <w:rPr>
          <w:rFonts w:ascii="Times New Roman" w:eastAsia="Times New Roman" w:hAnsi="Times New Roman"/>
          <w:lang w:eastAsia="ru-RU"/>
        </w:rPr>
      </w:pPr>
    </w:p>
    <w:p w:rsidR="00C43355" w:rsidRPr="00C43355" w:rsidRDefault="00C43355" w:rsidP="00772F93">
      <w:pPr>
        <w:ind w:right="273"/>
        <w:jc w:val="center"/>
        <w:rPr>
          <w:rFonts w:ascii="Times New Roman" w:hAnsi="Times New Roman" w:cs="Times New Roman"/>
          <w:b/>
        </w:rPr>
      </w:pPr>
      <w:r w:rsidRPr="00C43355">
        <w:rPr>
          <w:rFonts w:ascii="Times New Roman" w:hAnsi="Times New Roman" w:cs="Times New Roman"/>
          <w:b/>
        </w:rPr>
        <w:lastRenderedPageBreak/>
        <w:t>РЕКОМЕНДАЦИИ</w:t>
      </w:r>
      <w:r>
        <w:rPr>
          <w:rFonts w:ascii="Times New Roman" w:hAnsi="Times New Roman" w:cs="Times New Roman"/>
          <w:b/>
        </w:rPr>
        <w:t xml:space="preserve"> ПЕДАГОГОВ-ПСИХОЛОГОВ</w:t>
      </w:r>
      <w:r w:rsidRPr="00C43355">
        <w:rPr>
          <w:rFonts w:ascii="Times New Roman" w:hAnsi="Times New Roman" w:cs="Times New Roman"/>
          <w:b/>
        </w:rPr>
        <w:t xml:space="preserve"> РОДИТЕЛЯМ ПО ВЗАИМОДЕЙСТВИЮ С ОБУЧАЮЩИМИСЯ С ОВЗ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1. Принимайте ребёнка таким, каков он есть.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2. Дарите ребёнку любовь и внимание, но не забывайте о других членах семьи, которые нуждаются в вашем внимании.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3. Организуйте свой быт так, чтобы никто в семье не чувствовал себя «жертвой», отказываясь от своей личной жизни.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4. Не ограждайте ребёнка от обязанностей и проблем. Решайте все дела вместе с ним.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5. Предоставьте ребёнку самостоятельность в действиях и принятии решений.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6. Следите за своей внешностью и поведением. Ребёнок должен гордиться вами.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7. Не бойтесь отказать ребёнку в чём-либо, если считаете его требования чрезмерными.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8. Чаще разговаривайте с ребёнком. Помните, что ни телевизор, ни компьютер не заменят любящих родителей.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9. Не ограничивайте ребёнка в общении со сверстниками.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10. Не отказывайтесь от встреч с друзьями, приглашайте их в гости. 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>11. Общайтесь с семьями, где есть дети с ОВЗ. Передавайте свой опыт и взаимообогащайтесь</w:t>
      </w:r>
      <w:bookmarkStart w:id="0" w:name="_GoBack"/>
      <w:bookmarkEnd w:id="0"/>
      <w:r w:rsidRPr="00B20B89">
        <w:rPr>
          <w:rFonts w:ascii="Times New Roman" w:hAnsi="Times New Roman" w:cs="Times New Roman"/>
        </w:rPr>
        <w:t>.</w:t>
      </w:r>
    </w:p>
    <w:p w:rsidR="00C43355" w:rsidRPr="00B20B89" w:rsidRDefault="00C43355" w:rsidP="00772F93">
      <w:pPr>
        <w:spacing w:after="0" w:line="0" w:lineRule="atLeast"/>
        <w:ind w:right="273"/>
        <w:jc w:val="both"/>
        <w:rPr>
          <w:rFonts w:ascii="Times New Roman" w:hAnsi="Times New Roman" w:cs="Times New Roman"/>
        </w:rPr>
      </w:pPr>
      <w:r w:rsidRPr="00B20B89">
        <w:rPr>
          <w:rFonts w:ascii="Times New Roman" w:hAnsi="Times New Roman" w:cs="Times New Roman"/>
        </w:rPr>
        <w:t xml:space="preserve"> 12. Не изводите себя упрёками. В том, что у вас больной ребёнок, вы не виноваты! </w:t>
      </w:r>
    </w:p>
    <w:p w:rsidR="00C43355" w:rsidRPr="00B20B89" w:rsidRDefault="00C43355" w:rsidP="00772F93">
      <w:pPr>
        <w:shd w:val="clear" w:color="auto" w:fill="FFFFFF"/>
        <w:spacing w:after="0" w:line="0" w:lineRule="atLeast"/>
        <w:ind w:right="273"/>
        <w:jc w:val="both"/>
      </w:pPr>
      <w:r w:rsidRPr="00B20B89">
        <w:rPr>
          <w:rFonts w:ascii="Times New Roman" w:hAnsi="Times New Roman" w:cs="Times New Roman"/>
        </w:rPr>
        <w:t>13. Помните, что когда-нибудь ребёнок повзрослеет и ему придётся жить самостоятельно. Готовьте его к будущей жизни, говорите с ребенком о ней. И всегда помните о том, что рано или поздно Ваши усилия, стойкое терпение и любовь в воспитании ребенка будут обязательно вознаграждены!</w:t>
      </w:r>
    </w:p>
    <w:p w:rsidR="00B20B89" w:rsidRDefault="00B20B89" w:rsidP="00C16E21">
      <w:pPr>
        <w:spacing w:after="0" w:line="0" w:lineRule="atLeast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20B89" w:rsidRDefault="00B20B89" w:rsidP="00C16E21">
      <w:pPr>
        <w:spacing w:after="0" w:line="0" w:lineRule="atLeast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43355" w:rsidRPr="00C43355" w:rsidRDefault="00C43355" w:rsidP="00C16E21">
      <w:pPr>
        <w:spacing w:after="0" w:line="0" w:lineRule="atLeast"/>
        <w:ind w:left="357"/>
        <w:jc w:val="center"/>
        <w:rPr>
          <w:rFonts w:ascii="Times New Roman" w:hAnsi="Times New Roman"/>
          <w:b/>
          <w:bCs/>
          <w:sz w:val="20"/>
          <w:szCs w:val="20"/>
        </w:rPr>
      </w:pPr>
      <w:r w:rsidRPr="00C43355">
        <w:rPr>
          <w:rFonts w:ascii="Times New Roman" w:hAnsi="Times New Roman"/>
          <w:b/>
          <w:bCs/>
          <w:sz w:val="20"/>
          <w:szCs w:val="20"/>
        </w:rPr>
        <w:lastRenderedPageBreak/>
        <w:t>РЕКОМЕНДАЦИИ ПЕДАГОГАМ ПО ОБУЧЕНИЮ ПОДРОСТКОВ С ОВЗ:</w:t>
      </w:r>
    </w:p>
    <w:p w:rsidR="00C43355" w:rsidRPr="00C43355" w:rsidRDefault="00C43355" w:rsidP="00C43355">
      <w:pPr>
        <w:spacing w:after="0" w:line="0" w:lineRule="atLeast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C43355">
        <w:rPr>
          <w:rFonts w:ascii="Times New Roman" w:hAnsi="Times New Roman"/>
          <w:b/>
          <w:i/>
          <w:iCs/>
          <w:sz w:val="20"/>
          <w:szCs w:val="20"/>
        </w:rPr>
        <w:t>В процессе обучения преподавателю следует:</w:t>
      </w:r>
    </w:p>
    <w:p w:rsidR="00E57CEB" w:rsidRPr="00C43355" w:rsidRDefault="00606F09" w:rsidP="00C433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использовать четкие указания;</w:t>
      </w:r>
    </w:p>
    <w:p w:rsidR="00E57CEB" w:rsidRPr="00C43355" w:rsidRDefault="00606F09" w:rsidP="00C433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поэтапно разъяснять задания;</w:t>
      </w:r>
    </w:p>
    <w:p w:rsidR="00E57CEB" w:rsidRPr="00C43355" w:rsidRDefault="00606F09" w:rsidP="00C433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учить последовательно выполнять задания;</w:t>
      </w:r>
    </w:p>
    <w:p w:rsidR="00E57CEB" w:rsidRPr="00C43355" w:rsidRDefault="00606F09" w:rsidP="00C433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повторять инструкции к выполнению задания;</w:t>
      </w:r>
    </w:p>
    <w:p w:rsidR="00E57CEB" w:rsidRPr="00C43355" w:rsidRDefault="00606F09" w:rsidP="00C433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демонстр</w:t>
      </w:r>
      <w:r w:rsidR="00C43355">
        <w:rPr>
          <w:rFonts w:ascii="Times New Roman" w:hAnsi="Times New Roman"/>
          <w:sz w:val="20"/>
          <w:szCs w:val="20"/>
        </w:rPr>
        <w:t>ировать уже выполненное задание</w:t>
      </w:r>
      <w:r w:rsidRPr="00C43355">
        <w:rPr>
          <w:rFonts w:ascii="Times New Roman" w:hAnsi="Times New Roman"/>
          <w:sz w:val="20"/>
          <w:szCs w:val="20"/>
        </w:rPr>
        <w:t>.</w:t>
      </w:r>
    </w:p>
    <w:p w:rsidR="00C43355" w:rsidRPr="00C43355" w:rsidRDefault="00C43355" w:rsidP="00C43355">
      <w:pPr>
        <w:spacing w:after="0" w:line="0" w:lineRule="atLeast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C43355">
        <w:rPr>
          <w:rFonts w:ascii="Times New Roman" w:hAnsi="Times New Roman"/>
          <w:b/>
          <w:i/>
          <w:iCs/>
          <w:sz w:val="20"/>
          <w:szCs w:val="20"/>
        </w:rPr>
        <w:t>В учебном процессе использовать различные</w:t>
      </w:r>
      <w:r w:rsidRPr="00C43355">
        <w:rPr>
          <w:rFonts w:ascii="Times New Roman" w:hAnsi="Times New Roman"/>
          <w:b/>
          <w:bCs/>
          <w:i/>
          <w:iCs/>
          <w:sz w:val="20"/>
          <w:szCs w:val="20"/>
        </w:rPr>
        <w:t> </w:t>
      </w:r>
      <w:r w:rsidRPr="00C43355">
        <w:rPr>
          <w:rFonts w:ascii="Times New Roman" w:hAnsi="Times New Roman"/>
          <w:b/>
          <w:i/>
          <w:iCs/>
          <w:sz w:val="20"/>
          <w:szCs w:val="20"/>
        </w:rPr>
        <w:t>виды деятельности:</w:t>
      </w:r>
    </w:p>
    <w:p w:rsidR="00E57CEB" w:rsidRPr="00C43355" w:rsidRDefault="00606F09" w:rsidP="00C43355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чередовать задания и физкультурные паузы;</w:t>
      </w:r>
    </w:p>
    <w:p w:rsidR="00E57CEB" w:rsidRPr="00B86222" w:rsidRDefault="00606F09" w:rsidP="00B86222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предоставлять дополнительн</w:t>
      </w:r>
      <w:r w:rsidR="00B86222">
        <w:rPr>
          <w:rFonts w:ascii="Times New Roman" w:hAnsi="Times New Roman"/>
          <w:sz w:val="20"/>
          <w:szCs w:val="20"/>
        </w:rPr>
        <w:t>ое время для завершения задания,</w:t>
      </w:r>
      <w:r w:rsidRPr="00B86222">
        <w:rPr>
          <w:rFonts w:ascii="Times New Roman" w:hAnsi="Times New Roman"/>
          <w:sz w:val="20"/>
          <w:szCs w:val="20"/>
        </w:rPr>
        <w:t xml:space="preserve"> сдачи домашнего задания;</w:t>
      </w:r>
    </w:p>
    <w:p w:rsidR="00E57CEB" w:rsidRPr="00C43355" w:rsidRDefault="00606F09" w:rsidP="00C43355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использовать листы с упражнениями, которые требуют минимального заполнения;</w:t>
      </w:r>
    </w:p>
    <w:p w:rsidR="00E57CEB" w:rsidRPr="00C43355" w:rsidRDefault="00606F09" w:rsidP="00C43355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использовать упражнения с пропущенными словами/предложениями.</w:t>
      </w:r>
    </w:p>
    <w:p w:rsidR="00E57CEB" w:rsidRPr="00C43355" w:rsidRDefault="00606F09" w:rsidP="00C43355">
      <w:pPr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обеспечивать подростков копией конспекта.</w:t>
      </w:r>
    </w:p>
    <w:p w:rsidR="00C43355" w:rsidRPr="00C43355" w:rsidRDefault="00C43355" w:rsidP="00C43355">
      <w:pPr>
        <w:spacing w:after="0" w:line="0" w:lineRule="atLeast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C43355">
        <w:rPr>
          <w:rFonts w:ascii="Times New Roman" w:hAnsi="Times New Roman"/>
          <w:b/>
          <w:i/>
          <w:iCs/>
          <w:sz w:val="20"/>
          <w:szCs w:val="20"/>
        </w:rPr>
        <w:t>Способы</w:t>
      </w:r>
      <w:r w:rsidRPr="00C43355">
        <w:rPr>
          <w:rFonts w:ascii="Times New Roman" w:hAnsi="Times New Roman"/>
          <w:b/>
          <w:i/>
          <w:sz w:val="20"/>
          <w:szCs w:val="20"/>
        </w:rPr>
        <w:t> </w:t>
      </w:r>
      <w:r w:rsidRPr="00C43355">
        <w:rPr>
          <w:rFonts w:ascii="Times New Roman" w:hAnsi="Times New Roman"/>
          <w:b/>
          <w:i/>
          <w:iCs/>
          <w:sz w:val="20"/>
          <w:szCs w:val="20"/>
        </w:rPr>
        <w:t>оценки достижений и знаний обучающихся:</w:t>
      </w:r>
    </w:p>
    <w:p w:rsidR="00E57CEB" w:rsidRPr="00C43355" w:rsidRDefault="00606F09" w:rsidP="00C43355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каждое учебное занятие оценивать работу обучающегося с целью выведения ежемесячной отметки;</w:t>
      </w:r>
    </w:p>
    <w:p w:rsidR="00E57CEB" w:rsidRPr="00C43355" w:rsidRDefault="00606F09" w:rsidP="00C43355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оценка работы на занятии обучающего, который плохо справляется с тестовыми заданиями.</w:t>
      </w:r>
    </w:p>
    <w:p w:rsidR="00E57CEB" w:rsidRPr="00C43355" w:rsidRDefault="00606F09" w:rsidP="00C43355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акцентировать внимание на хороших оценках;</w:t>
      </w:r>
    </w:p>
    <w:p w:rsidR="00E57CEB" w:rsidRPr="00C43355" w:rsidRDefault="00606F09" w:rsidP="00C43355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разрешать переделать задание, с которым подросток не справился;</w:t>
      </w:r>
    </w:p>
    <w:p w:rsidR="00E57CEB" w:rsidRPr="00C43355" w:rsidRDefault="00606F09" w:rsidP="00C43355">
      <w:pPr>
        <w:numPr>
          <w:ilvl w:val="0"/>
          <w:numId w:val="5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пров</w:t>
      </w:r>
      <w:r w:rsidR="00B86222">
        <w:rPr>
          <w:rFonts w:ascii="Times New Roman" w:hAnsi="Times New Roman"/>
          <w:sz w:val="20"/>
          <w:szCs w:val="20"/>
        </w:rPr>
        <w:t>одить оценку переделанных работ.</w:t>
      </w:r>
    </w:p>
    <w:p w:rsidR="00C43355" w:rsidRPr="00C43355" w:rsidRDefault="00C43355" w:rsidP="00C43355">
      <w:pPr>
        <w:spacing w:after="0" w:line="0" w:lineRule="atLeast"/>
        <w:ind w:left="357"/>
        <w:jc w:val="both"/>
        <w:rPr>
          <w:rFonts w:ascii="Times New Roman" w:hAnsi="Times New Roman"/>
          <w:b/>
          <w:i/>
          <w:sz w:val="20"/>
          <w:szCs w:val="20"/>
        </w:rPr>
      </w:pPr>
      <w:r w:rsidRPr="00C43355">
        <w:rPr>
          <w:rFonts w:ascii="Times New Roman" w:hAnsi="Times New Roman"/>
          <w:b/>
          <w:bCs/>
          <w:i/>
          <w:iCs/>
          <w:sz w:val="20"/>
          <w:szCs w:val="20"/>
        </w:rPr>
        <w:t>В организации учебного процесса необходимо:</w:t>
      </w:r>
    </w:p>
    <w:p w:rsidR="00E57CEB" w:rsidRPr="00C43355" w:rsidRDefault="00606F09" w:rsidP="00C43355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i/>
          <w:sz w:val="20"/>
          <w:szCs w:val="20"/>
        </w:rPr>
      </w:pPr>
      <w:r w:rsidRPr="00B86222">
        <w:rPr>
          <w:rFonts w:ascii="Times New Roman" w:hAnsi="Times New Roman"/>
          <w:sz w:val="20"/>
          <w:szCs w:val="20"/>
        </w:rPr>
        <w:t>использовать вербальные поощрения</w:t>
      </w:r>
      <w:r w:rsidRPr="00C43355">
        <w:rPr>
          <w:rFonts w:ascii="Times New Roman" w:hAnsi="Times New Roman"/>
          <w:i/>
          <w:sz w:val="20"/>
          <w:szCs w:val="20"/>
        </w:rPr>
        <w:t>;</w:t>
      </w:r>
    </w:p>
    <w:p w:rsidR="00E57CEB" w:rsidRPr="00C43355" w:rsidRDefault="00606F09" w:rsidP="00C43355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 xml:space="preserve"> свести к минимуму наказания за невыполнение правил; ориентироваться более на позитивное, чем негативное;</w:t>
      </w:r>
    </w:p>
    <w:p w:rsidR="00E57CEB" w:rsidRPr="00C43355" w:rsidRDefault="00606F09" w:rsidP="00C43355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предоставлять обучающимся права покинуть рабочее место и уединиться, когда этого требуют обстоятельства;</w:t>
      </w:r>
    </w:p>
    <w:p w:rsidR="00E57CEB" w:rsidRPr="00C43355" w:rsidRDefault="00606F09" w:rsidP="00C43355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игнорировать незначительные поведенческие нарушения;</w:t>
      </w:r>
    </w:p>
    <w:p w:rsidR="00C43355" w:rsidRPr="00B86222" w:rsidRDefault="00606F09" w:rsidP="00B86222">
      <w:pPr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C43355">
        <w:rPr>
          <w:rFonts w:ascii="Times New Roman" w:hAnsi="Times New Roman"/>
          <w:sz w:val="20"/>
          <w:szCs w:val="20"/>
        </w:rPr>
        <w:t>осваивать знания об изменениях в поведении, которые предупреждают о необходимости оказания первой медицинской помощи или указывают на переутомление обучающегося с ограниченными возможностями здоровья.</w:t>
      </w:r>
    </w:p>
    <w:p w:rsidR="00606F09" w:rsidRDefault="00606F09" w:rsidP="00772F93">
      <w:pPr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C16E21" w:rsidRDefault="00C16E21" w:rsidP="00772F93">
      <w:pPr>
        <w:ind w:left="284" w:right="-459"/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  <w:r w:rsidRPr="00C16E21">
        <w:rPr>
          <w:rFonts w:ascii="Times New Roman" w:hAnsi="Times New Roman"/>
          <w:b/>
          <w:i/>
          <w:color w:val="C00000"/>
          <w:sz w:val="36"/>
          <w:szCs w:val="36"/>
        </w:rPr>
        <w:t xml:space="preserve">«Психолого-педагогическое сопровождение </w:t>
      </w:r>
      <w:proofErr w:type="gramStart"/>
      <w:r w:rsidRPr="00C16E21">
        <w:rPr>
          <w:rFonts w:ascii="Times New Roman" w:hAnsi="Times New Roman"/>
          <w:b/>
          <w:i/>
          <w:color w:val="C00000"/>
          <w:sz w:val="36"/>
          <w:szCs w:val="36"/>
        </w:rPr>
        <w:t>обучающихся</w:t>
      </w:r>
      <w:proofErr w:type="gramEnd"/>
      <w:r w:rsidRPr="00C16E21">
        <w:rPr>
          <w:rFonts w:ascii="Times New Roman" w:hAnsi="Times New Roman"/>
          <w:b/>
          <w:i/>
          <w:color w:val="C00000"/>
          <w:sz w:val="36"/>
          <w:szCs w:val="36"/>
        </w:rPr>
        <w:t xml:space="preserve"> с ограниченными возможностями здоровья»</w:t>
      </w:r>
    </w:p>
    <w:p w:rsidR="00C16E21" w:rsidRPr="00C32C55" w:rsidRDefault="00C16E21" w:rsidP="00C16E21">
      <w:pPr>
        <w:jc w:val="center"/>
        <w:rPr>
          <w:rFonts w:ascii="Times New Roman" w:hAnsi="Times New Roman"/>
          <w:b/>
          <w:i/>
          <w:color w:val="C00000"/>
          <w:sz w:val="36"/>
          <w:szCs w:val="36"/>
        </w:rPr>
      </w:pPr>
    </w:p>
    <w:p w:rsidR="00C16E21" w:rsidRDefault="00C16E21" w:rsidP="00C16E21">
      <w:pPr>
        <w:ind w:right="-601"/>
        <w:jc w:val="center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C16E21">
        <w:rPr>
          <w:rFonts w:ascii="Times New Roman" w:hAnsi="Times New Roman"/>
          <w:b/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2710180" cy="2145926"/>
            <wp:effectExtent l="0" t="0" r="0" b="698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66" cy="215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E21" w:rsidRDefault="00C16E21" w:rsidP="00C16E21">
      <w:pPr>
        <w:pStyle w:val="a3"/>
        <w:ind w:firstLine="0"/>
        <w:jc w:val="right"/>
        <w:rPr>
          <w:b/>
          <w:i/>
          <w:color w:val="000000"/>
          <w:sz w:val="20"/>
        </w:rPr>
      </w:pPr>
    </w:p>
    <w:sectPr w:rsidR="00C16E21" w:rsidSect="00772F93">
      <w:pgSz w:w="16838" w:h="11906" w:orient="landscape"/>
      <w:pgMar w:top="720" w:right="720" w:bottom="720" w:left="567" w:header="708" w:footer="708" w:gutter="0"/>
      <w:cols w:num="3" w:space="48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2712"/>
    <w:multiLevelType w:val="hybridMultilevel"/>
    <w:tmpl w:val="467EABE2"/>
    <w:lvl w:ilvl="0" w:tplc="8A94B0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B2BFB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C06AD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64E1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44C7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0CC2A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CCC56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28CF3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50427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5A4B71"/>
    <w:multiLevelType w:val="hybridMultilevel"/>
    <w:tmpl w:val="04101EB6"/>
    <w:lvl w:ilvl="0" w:tplc="A54839A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4FA78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D8224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F2DD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04BF3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E415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44B7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B855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F868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53B18B9"/>
    <w:multiLevelType w:val="multilevel"/>
    <w:tmpl w:val="27C29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A3C9E"/>
    <w:multiLevelType w:val="hybridMultilevel"/>
    <w:tmpl w:val="8A5EAA1A"/>
    <w:lvl w:ilvl="0" w:tplc="5A1EB0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32E7F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3C08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AE17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DE1F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5A9E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AACA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5D4B6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A61D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6190F50"/>
    <w:multiLevelType w:val="hybridMultilevel"/>
    <w:tmpl w:val="5DC6DC88"/>
    <w:lvl w:ilvl="0" w:tplc="E9DAFB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5A023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22A705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F2E2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239E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2EA4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56E8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DA7C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7CDDB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B2C08CF"/>
    <w:multiLevelType w:val="multilevel"/>
    <w:tmpl w:val="1FA6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1EBB"/>
    <w:rsid w:val="001A2B6B"/>
    <w:rsid w:val="002B3F74"/>
    <w:rsid w:val="00571CFB"/>
    <w:rsid w:val="00606F09"/>
    <w:rsid w:val="00772F93"/>
    <w:rsid w:val="00826D74"/>
    <w:rsid w:val="008C7609"/>
    <w:rsid w:val="00944DBD"/>
    <w:rsid w:val="00B17953"/>
    <w:rsid w:val="00B20B89"/>
    <w:rsid w:val="00B86222"/>
    <w:rsid w:val="00BF4089"/>
    <w:rsid w:val="00C16E21"/>
    <w:rsid w:val="00C43355"/>
    <w:rsid w:val="00CD1EBB"/>
    <w:rsid w:val="00E5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E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6E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4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3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1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8</cp:revision>
  <cp:lastPrinted>2018-12-13T10:23:00Z</cp:lastPrinted>
  <dcterms:created xsi:type="dcterms:W3CDTF">2018-12-12T09:36:00Z</dcterms:created>
  <dcterms:modified xsi:type="dcterms:W3CDTF">2022-12-06T08:14:00Z</dcterms:modified>
</cp:coreProperties>
</file>